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B40" w:rsidRPr="009E74FD" w:rsidRDefault="00E92B40" w:rsidP="00E92B40">
      <w:pPr>
        <w:spacing w:after="0" w:line="300" w:lineRule="atLeast"/>
        <w:jc w:val="center"/>
        <w:textAlignment w:val="baseline"/>
        <w:outlineLvl w:val="2"/>
        <w:rPr>
          <w:rFonts w:ascii="Times New Roman" w:hAnsi="Times New Roman"/>
          <w:b/>
          <w:bCs/>
          <w:color w:val="000000"/>
          <w:sz w:val="44"/>
          <w:szCs w:val="44"/>
          <w:lang w:eastAsia="ru-RU"/>
        </w:rPr>
      </w:pPr>
      <w:r w:rsidRPr="009E74FD">
        <w:rPr>
          <w:rFonts w:ascii="Times New Roman" w:hAnsi="Times New Roman"/>
          <w:b/>
          <w:bCs/>
          <w:color w:val="000000"/>
          <w:sz w:val="44"/>
          <w:szCs w:val="44"/>
          <w:lang w:eastAsia="ru-RU"/>
        </w:rPr>
        <w:t>УСТАВ</w:t>
      </w:r>
    </w:p>
    <w:p w:rsidR="00E92B40" w:rsidRDefault="0076529B" w:rsidP="0066527E">
      <w:pPr>
        <w:spacing w:after="0" w:line="300" w:lineRule="atLeast"/>
        <w:jc w:val="center"/>
        <w:textAlignment w:val="baseline"/>
        <w:outlineLvl w:val="3"/>
        <w:rPr>
          <w:rFonts w:ascii="Times New Roman" w:hAnsi="Times New Roman"/>
          <w:b/>
          <w:bCs/>
          <w:color w:val="000000"/>
          <w:lang w:eastAsia="ru-RU"/>
        </w:rPr>
      </w:pPr>
      <w:r w:rsidRPr="009E74FD">
        <w:rPr>
          <w:rFonts w:ascii="Times New Roman" w:hAnsi="Times New Roman"/>
          <w:b/>
          <w:bCs/>
          <w:color w:val="000000"/>
          <w:sz w:val="40"/>
          <w:szCs w:val="40"/>
          <w:lang w:eastAsia="ru-RU"/>
        </w:rPr>
        <w:t xml:space="preserve"> </w:t>
      </w:r>
      <w:r w:rsidR="00E92B40" w:rsidRPr="009E74FD">
        <w:rPr>
          <w:rFonts w:ascii="Times New Roman" w:hAnsi="Times New Roman"/>
          <w:b/>
          <w:bCs/>
          <w:color w:val="000000"/>
          <w:sz w:val="40"/>
          <w:szCs w:val="40"/>
          <w:lang w:eastAsia="ru-RU"/>
        </w:rPr>
        <w:t>Нотариальн</w:t>
      </w:r>
      <w:r>
        <w:rPr>
          <w:rFonts w:ascii="Times New Roman" w:hAnsi="Times New Roman"/>
          <w:b/>
          <w:bCs/>
          <w:color w:val="000000"/>
          <w:sz w:val="40"/>
          <w:szCs w:val="40"/>
          <w:lang w:eastAsia="ru-RU"/>
        </w:rPr>
        <w:t>ой</w:t>
      </w:r>
      <w:r w:rsidR="00E92B40" w:rsidRPr="009E74FD">
        <w:rPr>
          <w:rFonts w:ascii="Times New Roman" w:hAnsi="Times New Roman"/>
          <w:b/>
          <w:bCs/>
          <w:color w:val="000000"/>
          <w:sz w:val="40"/>
          <w:szCs w:val="40"/>
          <w:lang w:eastAsia="ru-RU"/>
        </w:rPr>
        <w:t xml:space="preserve"> палат</w:t>
      </w:r>
      <w:r>
        <w:rPr>
          <w:rFonts w:ascii="Times New Roman" w:hAnsi="Times New Roman"/>
          <w:b/>
          <w:bCs/>
          <w:color w:val="000000"/>
          <w:sz w:val="40"/>
          <w:szCs w:val="40"/>
          <w:lang w:eastAsia="ru-RU"/>
        </w:rPr>
        <w:t>ы Республики Дагестан</w:t>
      </w:r>
    </w:p>
    <w:p w:rsidR="00E92B40" w:rsidRDefault="00E92B40" w:rsidP="00462F73">
      <w:pPr>
        <w:spacing w:after="0" w:line="300" w:lineRule="atLeast"/>
        <w:jc w:val="right"/>
        <w:textAlignment w:val="baseline"/>
        <w:outlineLvl w:val="2"/>
        <w:rPr>
          <w:rFonts w:ascii="Times New Roman" w:hAnsi="Times New Roman"/>
          <w:b/>
          <w:bCs/>
          <w:color w:val="000000"/>
          <w:lang w:eastAsia="ru-RU"/>
        </w:rPr>
      </w:pPr>
    </w:p>
    <w:p w:rsidR="00462F73" w:rsidRPr="0096324E" w:rsidRDefault="00462F73" w:rsidP="00462F73">
      <w:pPr>
        <w:spacing w:after="0" w:line="300" w:lineRule="atLeast"/>
        <w:jc w:val="right"/>
        <w:textAlignment w:val="baseline"/>
        <w:outlineLvl w:val="2"/>
        <w:rPr>
          <w:rFonts w:ascii="Times New Roman" w:hAnsi="Times New Roman"/>
          <w:bCs/>
          <w:color w:val="000000"/>
          <w:lang w:eastAsia="ru-RU"/>
        </w:rPr>
      </w:pPr>
      <w:r w:rsidRPr="0096324E">
        <w:rPr>
          <w:rFonts w:ascii="Times New Roman" w:hAnsi="Times New Roman"/>
          <w:bCs/>
          <w:color w:val="000000"/>
          <w:lang w:eastAsia="ru-RU"/>
        </w:rPr>
        <w:t>Утвержден</w:t>
      </w:r>
    </w:p>
    <w:p w:rsidR="00462F73" w:rsidRPr="00303B2B" w:rsidRDefault="00462F73" w:rsidP="00462F73">
      <w:pPr>
        <w:spacing w:after="0" w:line="300" w:lineRule="atLeast"/>
        <w:jc w:val="right"/>
        <w:textAlignment w:val="baseline"/>
        <w:outlineLvl w:val="2"/>
        <w:rPr>
          <w:rFonts w:ascii="Times New Roman" w:hAnsi="Times New Roman"/>
          <w:bCs/>
          <w:color w:val="000000"/>
          <w:sz w:val="20"/>
          <w:szCs w:val="20"/>
          <w:lang w:eastAsia="ru-RU"/>
        </w:rPr>
      </w:pPr>
      <w:r w:rsidRPr="00303B2B">
        <w:rPr>
          <w:rFonts w:ascii="Times New Roman" w:hAnsi="Times New Roman"/>
          <w:bCs/>
          <w:color w:val="000000"/>
          <w:sz w:val="20"/>
          <w:szCs w:val="20"/>
          <w:lang w:eastAsia="ru-RU"/>
        </w:rPr>
        <w:t>Учредительным Собранием</w:t>
      </w:r>
    </w:p>
    <w:p w:rsidR="00462F73" w:rsidRPr="00303B2B" w:rsidRDefault="00462F73" w:rsidP="00462F73">
      <w:pPr>
        <w:spacing w:after="0" w:line="300" w:lineRule="atLeast"/>
        <w:jc w:val="right"/>
        <w:textAlignment w:val="baseline"/>
        <w:outlineLvl w:val="2"/>
        <w:rPr>
          <w:rFonts w:ascii="Times New Roman" w:hAnsi="Times New Roman"/>
          <w:bCs/>
          <w:color w:val="000000"/>
          <w:sz w:val="20"/>
          <w:szCs w:val="20"/>
          <w:lang w:eastAsia="ru-RU"/>
        </w:rPr>
      </w:pPr>
      <w:r w:rsidRPr="00303B2B">
        <w:rPr>
          <w:rFonts w:ascii="Times New Roman" w:hAnsi="Times New Roman"/>
          <w:bCs/>
          <w:color w:val="000000"/>
          <w:sz w:val="20"/>
          <w:szCs w:val="20"/>
          <w:lang w:eastAsia="ru-RU"/>
        </w:rPr>
        <w:t>Нотариальной палаты</w:t>
      </w:r>
    </w:p>
    <w:p w:rsidR="00462F73" w:rsidRPr="00303B2B" w:rsidRDefault="00462F73" w:rsidP="00462F73">
      <w:pPr>
        <w:spacing w:after="0" w:line="300" w:lineRule="atLeast"/>
        <w:jc w:val="right"/>
        <w:textAlignment w:val="baseline"/>
        <w:outlineLvl w:val="2"/>
        <w:rPr>
          <w:rFonts w:ascii="Times New Roman" w:hAnsi="Times New Roman"/>
          <w:bCs/>
          <w:color w:val="000000"/>
          <w:sz w:val="20"/>
          <w:szCs w:val="20"/>
          <w:lang w:eastAsia="ru-RU"/>
        </w:rPr>
      </w:pPr>
      <w:r w:rsidRPr="00303B2B">
        <w:rPr>
          <w:rFonts w:ascii="Times New Roman" w:hAnsi="Times New Roman"/>
          <w:bCs/>
          <w:color w:val="000000"/>
          <w:sz w:val="20"/>
          <w:szCs w:val="20"/>
          <w:lang w:eastAsia="ru-RU"/>
        </w:rPr>
        <w:t>Республики Дагестан</w:t>
      </w:r>
    </w:p>
    <w:p w:rsidR="00462F73" w:rsidRPr="0096324E" w:rsidRDefault="00462F73" w:rsidP="00462F73">
      <w:pPr>
        <w:spacing w:after="0" w:line="300" w:lineRule="atLeast"/>
        <w:jc w:val="right"/>
        <w:textAlignment w:val="baseline"/>
        <w:outlineLvl w:val="2"/>
        <w:rPr>
          <w:rFonts w:ascii="Times New Roman" w:hAnsi="Times New Roman"/>
          <w:bCs/>
          <w:color w:val="000000"/>
          <w:sz w:val="20"/>
          <w:szCs w:val="20"/>
          <w:lang w:eastAsia="ru-RU"/>
        </w:rPr>
      </w:pPr>
      <w:r w:rsidRPr="0096324E">
        <w:rPr>
          <w:rFonts w:ascii="Times New Roman" w:hAnsi="Times New Roman"/>
          <w:bCs/>
          <w:color w:val="000000"/>
          <w:sz w:val="20"/>
          <w:szCs w:val="20"/>
          <w:lang w:eastAsia="ru-RU"/>
        </w:rPr>
        <w:t>28 сентября 1994 года</w:t>
      </w:r>
    </w:p>
    <w:p w:rsidR="00337D08" w:rsidRDefault="00337D08" w:rsidP="00462F73">
      <w:pPr>
        <w:spacing w:after="0" w:line="300" w:lineRule="atLeast"/>
        <w:jc w:val="right"/>
        <w:textAlignment w:val="baseline"/>
        <w:outlineLvl w:val="2"/>
        <w:rPr>
          <w:rFonts w:ascii="Times New Roman" w:hAnsi="Times New Roman"/>
          <w:b/>
          <w:bCs/>
          <w:color w:val="000000"/>
          <w:sz w:val="20"/>
          <w:szCs w:val="20"/>
          <w:lang w:eastAsia="ru-RU"/>
        </w:rPr>
      </w:pPr>
    </w:p>
    <w:p w:rsidR="00337D08" w:rsidRPr="0096324E" w:rsidRDefault="00337D08" w:rsidP="00337D08">
      <w:pPr>
        <w:spacing w:after="0" w:line="300" w:lineRule="atLeast"/>
        <w:jc w:val="center"/>
        <w:textAlignment w:val="baseline"/>
        <w:outlineLvl w:val="2"/>
        <w:rPr>
          <w:rFonts w:ascii="Times New Roman" w:hAnsi="Times New Roman"/>
          <w:bCs/>
          <w:color w:val="000000"/>
          <w:sz w:val="20"/>
          <w:szCs w:val="20"/>
          <w:lang w:eastAsia="ru-RU"/>
        </w:rPr>
      </w:pPr>
      <w:r w:rsidRPr="0096324E">
        <w:rPr>
          <w:rFonts w:ascii="Times New Roman" w:hAnsi="Times New Roman"/>
          <w:bCs/>
          <w:color w:val="000000"/>
          <w:sz w:val="20"/>
          <w:szCs w:val="20"/>
          <w:lang w:eastAsia="ru-RU"/>
        </w:rPr>
        <w:t>Список изменяющих документов</w:t>
      </w:r>
    </w:p>
    <w:p w:rsidR="005F2407" w:rsidRDefault="00337D08" w:rsidP="00337D08">
      <w:pPr>
        <w:spacing w:after="0" w:line="300" w:lineRule="atLeast"/>
        <w:jc w:val="center"/>
        <w:textAlignment w:val="baseline"/>
        <w:outlineLvl w:val="2"/>
        <w:rPr>
          <w:rFonts w:ascii="Times New Roman" w:hAnsi="Times New Roman"/>
          <w:bCs/>
          <w:color w:val="000000"/>
          <w:sz w:val="20"/>
          <w:szCs w:val="20"/>
          <w:lang w:eastAsia="ru-RU"/>
        </w:rPr>
      </w:pPr>
      <w:r w:rsidRPr="00E92B40">
        <w:rPr>
          <w:rFonts w:ascii="Times New Roman" w:hAnsi="Times New Roman"/>
          <w:bCs/>
          <w:color w:val="000000"/>
          <w:sz w:val="20"/>
          <w:szCs w:val="20"/>
          <w:lang w:eastAsia="ru-RU"/>
        </w:rPr>
        <w:t xml:space="preserve">(в ред. решений общих собраний Нотариальной палаты Республики Дагестан </w:t>
      </w:r>
    </w:p>
    <w:p w:rsidR="00337D08" w:rsidRPr="00E92B40" w:rsidRDefault="005F2407" w:rsidP="0076529B">
      <w:pPr>
        <w:spacing w:after="0" w:line="300" w:lineRule="atLeast"/>
        <w:jc w:val="center"/>
        <w:textAlignment w:val="baseline"/>
        <w:outlineLvl w:val="2"/>
        <w:rPr>
          <w:rFonts w:ascii="Times New Roman" w:hAnsi="Times New Roman"/>
          <w:bCs/>
          <w:color w:val="000000"/>
          <w:sz w:val="20"/>
          <w:szCs w:val="20"/>
          <w:lang w:eastAsia="ru-RU"/>
        </w:rPr>
      </w:pPr>
      <w:r>
        <w:rPr>
          <w:rFonts w:ascii="Times New Roman" w:hAnsi="Times New Roman"/>
          <w:bCs/>
          <w:color w:val="000000"/>
          <w:sz w:val="20"/>
          <w:szCs w:val="20"/>
          <w:lang w:eastAsia="ru-RU"/>
        </w:rPr>
        <w:t>о</w:t>
      </w:r>
      <w:r w:rsidR="00337D08" w:rsidRPr="00E92B40">
        <w:rPr>
          <w:rFonts w:ascii="Times New Roman" w:hAnsi="Times New Roman"/>
          <w:bCs/>
          <w:color w:val="000000"/>
          <w:sz w:val="20"/>
          <w:szCs w:val="20"/>
          <w:lang w:eastAsia="ru-RU"/>
        </w:rPr>
        <w:t>т</w:t>
      </w:r>
      <w:r>
        <w:rPr>
          <w:rFonts w:ascii="Times New Roman" w:hAnsi="Times New Roman"/>
          <w:bCs/>
          <w:color w:val="000000"/>
          <w:sz w:val="20"/>
          <w:szCs w:val="20"/>
          <w:lang w:eastAsia="ru-RU"/>
        </w:rPr>
        <w:t xml:space="preserve"> </w:t>
      </w:r>
      <w:r w:rsidR="00337D08" w:rsidRPr="00E92B40">
        <w:rPr>
          <w:rFonts w:ascii="Times New Roman" w:hAnsi="Times New Roman"/>
          <w:bCs/>
          <w:color w:val="000000"/>
          <w:sz w:val="20"/>
          <w:szCs w:val="20"/>
          <w:lang w:eastAsia="ru-RU"/>
        </w:rPr>
        <w:t xml:space="preserve">26 января 1998 года, </w:t>
      </w:r>
      <w:r>
        <w:rPr>
          <w:rFonts w:ascii="Times New Roman" w:hAnsi="Times New Roman"/>
          <w:bCs/>
          <w:color w:val="000000"/>
          <w:sz w:val="20"/>
          <w:szCs w:val="20"/>
          <w:lang w:eastAsia="ru-RU"/>
        </w:rPr>
        <w:t xml:space="preserve">от </w:t>
      </w:r>
      <w:r w:rsidR="00337D08" w:rsidRPr="00E92B40">
        <w:rPr>
          <w:rFonts w:ascii="Times New Roman" w:hAnsi="Times New Roman"/>
          <w:bCs/>
          <w:color w:val="000000"/>
          <w:sz w:val="20"/>
          <w:szCs w:val="20"/>
          <w:lang w:eastAsia="ru-RU"/>
        </w:rPr>
        <w:t xml:space="preserve">14 июля 2001 года, </w:t>
      </w:r>
      <w:r>
        <w:rPr>
          <w:rFonts w:ascii="Times New Roman" w:hAnsi="Times New Roman"/>
          <w:bCs/>
          <w:color w:val="000000"/>
          <w:sz w:val="20"/>
          <w:szCs w:val="20"/>
          <w:lang w:eastAsia="ru-RU"/>
        </w:rPr>
        <w:t xml:space="preserve">от </w:t>
      </w:r>
      <w:r w:rsidR="00D3744E">
        <w:rPr>
          <w:rFonts w:ascii="Times New Roman" w:hAnsi="Times New Roman"/>
          <w:bCs/>
          <w:color w:val="000000"/>
          <w:sz w:val="20"/>
          <w:szCs w:val="20"/>
          <w:lang w:eastAsia="ru-RU"/>
        </w:rPr>
        <w:t xml:space="preserve">12 февраля </w:t>
      </w:r>
      <w:r w:rsidR="00337D08" w:rsidRPr="00E92B40">
        <w:rPr>
          <w:rFonts w:ascii="Times New Roman" w:hAnsi="Times New Roman"/>
          <w:bCs/>
          <w:color w:val="000000"/>
          <w:sz w:val="20"/>
          <w:szCs w:val="20"/>
          <w:lang w:eastAsia="ru-RU"/>
        </w:rPr>
        <w:t>2008 года,</w:t>
      </w:r>
      <w:r w:rsidR="001C7225">
        <w:rPr>
          <w:rFonts w:ascii="Times New Roman" w:hAnsi="Times New Roman"/>
          <w:bCs/>
          <w:color w:val="000000"/>
          <w:sz w:val="20"/>
          <w:szCs w:val="20"/>
          <w:lang w:eastAsia="ru-RU"/>
        </w:rPr>
        <w:t xml:space="preserve"> </w:t>
      </w:r>
      <w:r>
        <w:rPr>
          <w:rFonts w:ascii="Times New Roman" w:hAnsi="Times New Roman"/>
          <w:bCs/>
          <w:color w:val="000000"/>
          <w:sz w:val="20"/>
          <w:szCs w:val="20"/>
          <w:lang w:eastAsia="ru-RU"/>
        </w:rPr>
        <w:t xml:space="preserve">от </w:t>
      </w:r>
      <w:r w:rsidR="00D3744E">
        <w:rPr>
          <w:rFonts w:ascii="Times New Roman" w:hAnsi="Times New Roman"/>
          <w:bCs/>
          <w:color w:val="000000"/>
          <w:sz w:val="20"/>
          <w:szCs w:val="20"/>
          <w:lang w:eastAsia="ru-RU"/>
        </w:rPr>
        <w:t xml:space="preserve">16 февраля </w:t>
      </w:r>
      <w:r w:rsidR="00337D08" w:rsidRPr="00E92B40">
        <w:rPr>
          <w:rFonts w:ascii="Times New Roman" w:hAnsi="Times New Roman"/>
          <w:bCs/>
          <w:color w:val="000000"/>
          <w:sz w:val="20"/>
          <w:szCs w:val="20"/>
          <w:lang w:eastAsia="ru-RU"/>
        </w:rPr>
        <w:t xml:space="preserve">2012 года, </w:t>
      </w:r>
      <w:r>
        <w:rPr>
          <w:rFonts w:ascii="Times New Roman" w:hAnsi="Times New Roman"/>
          <w:bCs/>
          <w:color w:val="000000"/>
          <w:sz w:val="20"/>
          <w:szCs w:val="20"/>
          <w:lang w:eastAsia="ru-RU"/>
        </w:rPr>
        <w:t xml:space="preserve">от </w:t>
      </w:r>
      <w:r w:rsidR="00337D08" w:rsidRPr="00E92B40">
        <w:rPr>
          <w:rFonts w:ascii="Times New Roman" w:hAnsi="Times New Roman"/>
          <w:bCs/>
          <w:color w:val="000000"/>
          <w:sz w:val="20"/>
          <w:szCs w:val="20"/>
          <w:lang w:eastAsia="ru-RU"/>
        </w:rPr>
        <w:t xml:space="preserve">26 августа 2014 года, </w:t>
      </w:r>
      <w:r>
        <w:rPr>
          <w:rFonts w:ascii="Times New Roman" w:hAnsi="Times New Roman"/>
          <w:bCs/>
          <w:color w:val="000000"/>
          <w:sz w:val="20"/>
          <w:szCs w:val="20"/>
          <w:lang w:eastAsia="ru-RU"/>
        </w:rPr>
        <w:t xml:space="preserve">от </w:t>
      </w:r>
      <w:r w:rsidR="004254C0">
        <w:rPr>
          <w:rFonts w:ascii="Times New Roman" w:hAnsi="Times New Roman"/>
          <w:bCs/>
          <w:color w:val="000000"/>
          <w:sz w:val="20"/>
          <w:szCs w:val="20"/>
          <w:lang w:eastAsia="ru-RU"/>
        </w:rPr>
        <w:t>25</w:t>
      </w:r>
      <w:r w:rsidR="00337D08" w:rsidRPr="00E92B40">
        <w:rPr>
          <w:rFonts w:ascii="Times New Roman" w:hAnsi="Times New Roman"/>
          <w:bCs/>
          <w:color w:val="000000"/>
          <w:sz w:val="20"/>
          <w:szCs w:val="20"/>
          <w:lang w:eastAsia="ru-RU"/>
        </w:rPr>
        <w:t xml:space="preserve"> июня 2015 года</w:t>
      </w:r>
      <w:r w:rsidR="00565B21">
        <w:rPr>
          <w:rFonts w:ascii="Times New Roman" w:hAnsi="Times New Roman"/>
          <w:bCs/>
          <w:color w:val="000000"/>
          <w:sz w:val="20"/>
          <w:szCs w:val="20"/>
          <w:lang w:eastAsia="ru-RU"/>
        </w:rPr>
        <w:t xml:space="preserve">, </w:t>
      </w:r>
      <w:r w:rsidR="0076529B">
        <w:rPr>
          <w:rFonts w:ascii="Times New Roman" w:hAnsi="Times New Roman"/>
          <w:bCs/>
          <w:color w:val="000000"/>
          <w:sz w:val="20"/>
          <w:szCs w:val="20"/>
          <w:lang w:eastAsia="ru-RU"/>
        </w:rPr>
        <w:t xml:space="preserve">от </w:t>
      </w:r>
      <w:r w:rsidR="00565B21">
        <w:rPr>
          <w:rFonts w:ascii="Times New Roman" w:hAnsi="Times New Roman"/>
          <w:bCs/>
          <w:color w:val="000000"/>
          <w:sz w:val="20"/>
          <w:szCs w:val="20"/>
          <w:lang w:eastAsia="ru-RU"/>
        </w:rPr>
        <w:t>28 января 2016 года</w:t>
      </w:r>
      <w:r w:rsidR="00685BF4">
        <w:rPr>
          <w:rFonts w:ascii="Times New Roman" w:hAnsi="Times New Roman"/>
          <w:bCs/>
          <w:color w:val="000000"/>
          <w:sz w:val="20"/>
          <w:szCs w:val="20"/>
          <w:lang w:eastAsia="ru-RU"/>
        </w:rPr>
        <w:t>, от 19</w:t>
      </w:r>
      <w:r w:rsidR="0076529B">
        <w:rPr>
          <w:rFonts w:ascii="Times New Roman" w:hAnsi="Times New Roman"/>
          <w:bCs/>
          <w:color w:val="000000"/>
          <w:sz w:val="20"/>
          <w:szCs w:val="20"/>
          <w:lang w:eastAsia="ru-RU"/>
        </w:rPr>
        <w:t xml:space="preserve"> апреля 2017г.</w:t>
      </w:r>
      <w:r w:rsidR="00337D08" w:rsidRPr="00E92B40">
        <w:rPr>
          <w:rFonts w:ascii="Times New Roman" w:hAnsi="Times New Roman"/>
          <w:bCs/>
          <w:color w:val="000000"/>
          <w:sz w:val="20"/>
          <w:szCs w:val="20"/>
          <w:lang w:eastAsia="ru-RU"/>
        </w:rPr>
        <w:t>)</w:t>
      </w:r>
    </w:p>
    <w:p w:rsidR="00462F73" w:rsidRDefault="00462F73" w:rsidP="00462F73">
      <w:pPr>
        <w:spacing w:after="0" w:line="300" w:lineRule="atLeast"/>
        <w:jc w:val="center"/>
        <w:textAlignment w:val="baseline"/>
        <w:outlineLvl w:val="2"/>
        <w:rPr>
          <w:rFonts w:ascii="Times New Roman" w:hAnsi="Times New Roman"/>
          <w:b/>
          <w:bCs/>
          <w:color w:val="000000"/>
          <w:sz w:val="28"/>
          <w:szCs w:val="28"/>
          <w:lang w:eastAsia="ru-RU"/>
        </w:rPr>
      </w:pPr>
    </w:p>
    <w:p w:rsidR="006B6560" w:rsidRDefault="006B6560" w:rsidP="00462F73">
      <w:pPr>
        <w:spacing w:after="0" w:line="360" w:lineRule="atLeast"/>
        <w:jc w:val="center"/>
        <w:textAlignment w:val="baseline"/>
        <w:rPr>
          <w:rFonts w:ascii="Times New Roman" w:hAnsi="Times New Roman"/>
          <w:color w:val="474747"/>
          <w:sz w:val="28"/>
          <w:szCs w:val="28"/>
          <w:lang w:eastAsia="ru-RU"/>
        </w:rPr>
      </w:pPr>
    </w:p>
    <w:p w:rsidR="00347D17" w:rsidRDefault="00347D17" w:rsidP="00911A81">
      <w:pPr>
        <w:spacing w:after="0"/>
        <w:jc w:val="center"/>
        <w:textAlignment w:val="baseline"/>
        <w:outlineLvl w:val="3"/>
        <w:rPr>
          <w:rFonts w:ascii="Times New Roman" w:hAnsi="Times New Roman"/>
          <w:b/>
          <w:bCs/>
          <w:color w:val="000000"/>
          <w:sz w:val="32"/>
          <w:szCs w:val="32"/>
          <w:lang w:eastAsia="ru-RU"/>
        </w:rPr>
      </w:pPr>
      <w:r w:rsidRPr="005D2C6C">
        <w:rPr>
          <w:rFonts w:ascii="Times New Roman" w:hAnsi="Times New Roman"/>
          <w:b/>
          <w:bCs/>
          <w:color w:val="000000"/>
          <w:sz w:val="32"/>
          <w:szCs w:val="32"/>
          <w:lang w:eastAsia="ru-RU"/>
        </w:rPr>
        <w:t>Глава I. Общие положения</w:t>
      </w:r>
    </w:p>
    <w:p w:rsidR="00DC3E1E" w:rsidRPr="005D2C6C" w:rsidRDefault="00DC3E1E" w:rsidP="00911A81">
      <w:pPr>
        <w:spacing w:after="0"/>
        <w:jc w:val="center"/>
        <w:textAlignment w:val="baseline"/>
        <w:outlineLvl w:val="3"/>
        <w:rPr>
          <w:rFonts w:ascii="Times New Roman" w:hAnsi="Times New Roman"/>
          <w:b/>
          <w:bCs/>
          <w:color w:val="000000"/>
          <w:sz w:val="32"/>
          <w:szCs w:val="32"/>
          <w:lang w:eastAsia="ru-RU"/>
        </w:rPr>
      </w:pPr>
    </w:p>
    <w:p w:rsidR="00347D17" w:rsidRPr="00462F73" w:rsidRDefault="00645E07" w:rsidP="00911A81">
      <w:pPr>
        <w:spacing w:after="0"/>
        <w:jc w:val="both"/>
        <w:textAlignment w:val="baseline"/>
        <w:rPr>
          <w:rFonts w:ascii="Times New Roman" w:hAnsi="Times New Roman"/>
          <w:color w:val="545454"/>
          <w:sz w:val="28"/>
          <w:szCs w:val="28"/>
          <w:lang w:eastAsia="ru-RU"/>
        </w:rPr>
      </w:pPr>
      <w:r w:rsidRPr="00E320B1">
        <w:rPr>
          <w:rFonts w:ascii="Times New Roman" w:hAnsi="Times New Roman"/>
          <w:b/>
          <w:color w:val="545454"/>
          <w:sz w:val="28"/>
          <w:szCs w:val="28"/>
          <w:lang w:eastAsia="ru-RU"/>
        </w:rPr>
        <w:t>1.</w:t>
      </w:r>
      <w:r w:rsidR="0076529B">
        <w:rPr>
          <w:rFonts w:ascii="Times New Roman" w:hAnsi="Times New Roman"/>
          <w:color w:val="545454"/>
          <w:sz w:val="28"/>
          <w:szCs w:val="28"/>
          <w:lang w:eastAsia="ru-RU"/>
        </w:rPr>
        <w:t xml:space="preserve"> </w:t>
      </w:r>
      <w:r w:rsidR="00D3744E">
        <w:rPr>
          <w:rFonts w:ascii="Times New Roman" w:hAnsi="Times New Roman"/>
          <w:color w:val="545454"/>
          <w:sz w:val="28"/>
          <w:szCs w:val="28"/>
          <w:lang w:eastAsia="ru-RU"/>
        </w:rPr>
        <w:t xml:space="preserve">Нотариальная </w:t>
      </w:r>
      <w:r w:rsidR="00347D17" w:rsidRPr="00462F73">
        <w:rPr>
          <w:rFonts w:ascii="Times New Roman" w:hAnsi="Times New Roman"/>
          <w:color w:val="545454"/>
          <w:sz w:val="28"/>
          <w:szCs w:val="28"/>
          <w:lang w:eastAsia="ru-RU"/>
        </w:rPr>
        <w:t xml:space="preserve">палата Республики </w:t>
      </w:r>
      <w:r w:rsidR="0076529B">
        <w:rPr>
          <w:rFonts w:ascii="Times New Roman" w:hAnsi="Times New Roman"/>
          <w:color w:val="545454"/>
          <w:sz w:val="28"/>
          <w:szCs w:val="28"/>
          <w:lang w:eastAsia="ru-RU"/>
        </w:rPr>
        <w:t>Дагестан</w:t>
      </w:r>
      <w:r w:rsidR="004C1908">
        <w:rPr>
          <w:rFonts w:ascii="Times New Roman" w:hAnsi="Times New Roman"/>
          <w:color w:val="545454"/>
          <w:sz w:val="28"/>
          <w:szCs w:val="28"/>
          <w:lang w:eastAsia="ru-RU"/>
        </w:rPr>
        <w:t xml:space="preserve"> (далее - </w:t>
      </w:r>
      <w:r w:rsidR="00347D17" w:rsidRPr="00462F73">
        <w:rPr>
          <w:rFonts w:ascii="Times New Roman" w:hAnsi="Times New Roman"/>
          <w:color w:val="545454"/>
          <w:sz w:val="28"/>
          <w:szCs w:val="28"/>
          <w:lang w:eastAsia="ru-RU"/>
        </w:rPr>
        <w:t xml:space="preserve">Палата), является некоммерческой организацией в организационно-правовой форме </w:t>
      </w:r>
      <w:r w:rsidR="0076529B">
        <w:rPr>
          <w:rFonts w:ascii="Times New Roman" w:hAnsi="Times New Roman"/>
          <w:color w:val="545454"/>
          <w:sz w:val="28"/>
          <w:szCs w:val="28"/>
          <w:lang w:eastAsia="ru-RU"/>
        </w:rPr>
        <w:t>нотариальная палата</w:t>
      </w:r>
      <w:r w:rsidR="00347D17" w:rsidRPr="00462F73">
        <w:rPr>
          <w:rFonts w:ascii="Times New Roman" w:hAnsi="Times New Roman"/>
          <w:color w:val="545454"/>
          <w:sz w:val="28"/>
          <w:szCs w:val="28"/>
          <w:lang w:eastAsia="ru-RU"/>
        </w:rPr>
        <w:t xml:space="preserve"> и представляет собой профессиональное объединение, основанное на обязательном членстве нотариусов,</w:t>
      </w:r>
      <w:r w:rsidR="001E1CBD">
        <w:rPr>
          <w:rFonts w:ascii="Times New Roman" w:hAnsi="Times New Roman"/>
          <w:color w:val="545454"/>
          <w:sz w:val="28"/>
          <w:szCs w:val="28"/>
          <w:lang w:eastAsia="ru-RU"/>
        </w:rPr>
        <w:t xml:space="preserve"> </w:t>
      </w:r>
      <w:r w:rsidR="00D3744E">
        <w:rPr>
          <w:rFonts w:ascii="Times New Roman" w:hAnsi="Times New Roman"/>
          <w:color w:val="545454"/>
          <w:sz w:val="28"/>
          <w:szCs w:val="28"/>
          <w:lang w:eastAsia="ru-RU"/>
        </w:rPr>
        <w:t xml:space="preserve">занимающихся частной практикой </w:t>
      </w:r>
      <w:r w:rsidR="00347D17" w:rsidRPr="00462F73">
        <w:rPr>
          <w:rFonts w:ascii="Times New Roman" w:hAnsi="Times New Roman"/>
          <w:color w:val="545454"/>
          <w:sz w:val="28"/>
          <w:szCs w:val="28"/>
          <w:lang w:eastAsia="ru-RU"/>
        </w:rPr>
        <w:t>на территории</w:t>
      </w:r>
      <w:r w:rsidR="003D0C35">
        <w:rPr>
          <w:rFonts w:ascii="Times New Roman" w:hAnsi="Times New Roman"/>
          <w:color w:val="545454"/>
          <w:sz w:val="28"/>
          <w:szCs w:val="28"/>
          <w:lang w:eastAsia="ru-RU"/>
        </w:rPr>
        <w:t xml:space="preserve"> </w:t>
      </w:r>
      <w:r w:rsidR="00347D17" w:rsidRPr="00462F73">
        <w:rPr>
          <w:rFonts w:ascii="Times New Roman" w:hAnsi="Times New Roman"/>
          <w:color w:val="545454"/>
          <w:sz w:val="28"/>
          <w:szCs w:val="28"/>
          <w:lang w:eastAsia="ru-RU"/>
        </w:rPr>
        <w:t>Республ</w:t>
      </w:r>
      <w:r w:rsidR="001E1CBD">
        <w:rPr>
          <w:rFonts w:ascii="Times New Roman" w:hAnsi="Times New Roman"/>
          <w:color w:val="545454"/>
          <w:sz w:val="28"/>
          <w:szCs w:val="28"/>
          <w:lang w:eastAsia="ru-RU"/>
        </w:rPr>
        <w:t>ики Дагестан (далее</w:t>
      </w:r>
      <w:r w:rsidR="004C1908">
        <w:rPr>
          <w:rFonts w:ascii="Times New Roman" w:hAnsi="Times New Roman"/>
          <w:color w:val="545454"/>
          <w:sz w:val="28"/>
          <w:szCs w:val="28"/>
          <w:lang w:eastAsia="ru-RU"/>
        </w:rPr>
        <w:t xml:space="preserve"> </w:t>
      </w:r>
      <w:r w:rsidR="001E1CBD">
        <w:rPr>
          <w:rFonts w:ascii="Times New Roman" w:hAnsi="Times New Roman"/>
          <w:color w:val="545454"/>
          <w:sz w:val="28"/>
          <w:szCs w:val="28"/>
          <w:lang w:eastAsia="ru-RU"/>
        </w:rPr>
        <w:t>-</w:t>
      </w:r>
      <w:r w:rsidR="004C1908">
        <w:rPr>
          <w:rFonts w:ascii="Times New Roman" w:hAnsi="Times New Roman"/>
          <w:color w:val="545454"/>
          <w:sz w:val="28"/>
          <w:szCs w:val="28"/>
          <w:lang w:eastAsia="ru-RU"/>
        </w:rPr>
        <w:t xml:space="preserve"> </w:t>
      </w:r>
      <w:r w:rsidR="001E1CBD">
        <w:rPr>
          <w:rFonts w:ascii="Times New Roman" w:hAnsi="Times New Roman"/>
          <w:color w:val="545454"/>
          <w:sz w:val="28"/>
          <w:szCs w:val="28"/>
          <w:lang w:eastAsia="ru-RU"/>
        </w:rPr>
        <w:t>нотариусы).</w:t>
      </w:r>
    </w:p>
    <w:p w:rsidR="00347D17" w:rsidRPr="00462F73" w:rsidRDefault="001E1CBD" w:rsidP="00645E07">
      <w:pPr>
        <w:tabs>
          <w:tab w:val="num" w:pos="0"/>
        </w:tabs>
        <w:spacing w:after="0"/>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ab/>
      </w:r>
      <w:r w:rsidR="0076529B">
        <w:rPr>
          <w:rFonts w:ascii="Times New Roman" w:hAnsi="Times New Roman"/>
          <w:color w:val="474747"/>
          <w:sz w:val="28"/>
          <w:szCs w:val="28"/>
          <w:lang w:eastAsia="ru-RU"/>
        </w:rPr>
        <w:t xml:space="preserve">Полное наименование Палаты: </w:t>
      </w:r>
      <w:r w:rsidR="007F0FFF">
        <w:rPr>
          <w:rFonts w:ascii="Times New Roman" w:hAnsi="Times New Roman"/>
          <w:color w:val="474747"/>
          <w:sz w:val="28"/>
          <w:szCs w:val="28"/>
          <w:lang w:eastAsia="ru-RU"/>
        </w:rPr>
        <w:t>Нотариал</w:t>
      </w:r>
      <w:r w:rsidR="0076529B">
        <w:rPr>
          <w:rFonts w:ascii="Times New Roman" w:hAnsi="Times New Roman"/>
          <w:color w:val="474747"/>
          <w:sz w:val="28"/>
          <w:szCs w:val="28"/>
          <w:lang w:eastAsia="ru-RU"/>
        </w:rPr>
        <w:t>ьная палата Республики Дагестан</w:t>
      </w:r>
      <w:r w:rsidR="007F0FFF">
        <w:rPr>
          <w:rFonts w:ascii="Times New Roman" w:hAnsi="Times New Roman"/>
          <w:color w:val="474747"/>
          <w:sz w:val="28"/>
          <w:szCs w:val="28"/>
          <w:lang w:eastAsia="ru-RU"/>
        </w:rPr>
        <w:t>.</w:t>
      </w:r>
    </w:p>
    <w:p w:rsidR="00645E07" w:rsidRDefault="001E1CBD" w:rsidP="0096352A">
      <w:pPr>
        <w:tabs>
          <w:tab w:val="num" w:pos="0"/>
        </w:tabs>
        <w:spacing w:after="0"/>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ab/>
      </w:r>
      <w:r w:rsidR="00347D17" w:rsidRPr="00462F73">
        <w:rPr>
          <w:rFonts w:ascii="Times New Roman" w:hAnsi="Times New Roman"/>
          <w:color w:val="474747"/>
          <w:sz w:val="28"/>
          <w:szCs w:val="28"/>
          <w:lang w:eastAsia="ru-RU"/>
        </w:rPr>
        <w:t>Сокращенное наименование Палаты: НПРД.</w:t>
      </w:r>
    </w:p>
    <w:p w:rsidR="00347D17" w:rsidRPr="00462F73" w:rsidRDefault="00645E07" w:rsidP="0096352A">
      <w:pPr>
        <w:tabs>
          <w:tab w:val="num" w:pos="0"/>
        </w:tabs>
        <w:spacing w:after="0"/>
        <w:jc w:val="both"/>
        <w:textAlignment w:val="baseline"/>
        <w:rPr>
          <w:rFonts w:ascii="Times New Roman" w:hAnsi="Times New Roman"/>
          <w:color w:val="545454"/>
          <w:sz w:val="28"/>
          <w:szCs w:val="28"/>
          <w:lang w:eastAsia="ru-RU"/>
        </w:rPr>
      </w:pPr>
      <w:r w:rsidRPr="00E320B1">
        <w:rPr>
          <w:rFonts w:ascii="Times New Roman" w:hAnsi="Times New Roman"/>
          <w:b/>
          <w:color w:val="545454"/>
          <w:sz w:val="28"/>
          <w:szCs w:val="28"/>
          <w:lang w:eastAsia="ru-RU"/>
        </w:rPr>
        <w:t>2.</w:t>
      </w:r>
      <w:r>
        <w:rPr>
          <w:rFonts w:ascii="Times New Roman" w:hAnsi="Times New Roman"/>
          <w:color w:val="545454"/>
          <w:sz w:val="28"/>
          <w:szCs w:val="28"/>
          <w:lang w:eastAsia="ru-RU"/>
        </w:rPr>
        <w:t xml:space="preserve"> </w:t>
      </w:r>
      <w:r w:rsidR="00347D17" w:rsidRPr="00462F73">
        <w:rPr>
          <w:rFonts w:ascii="Times New Roman" w:hAnsi="Times New Roman"/>
          <w:color w:val="545454"/>
          <w:sz w:val="28"/>
          <w:szCs w:val="28"/>
          <w:lang w:eastAsia="ru-RU"/>
        </w:rPr>
        <w:t>Палата создана и осуществляет свою</w:t>
      </w:r>
      <w:r w:rsidR="00D3744E">
        <w:rPr>
          <w:rFonts w:ascii="Times New Roman" w:hAnsi="Times New Roman"/>
          <w:color w:val="545454"/>
          <w:sz w:val="28"/>
          <w:szCs w:val="28"/>
          <w:lang w:eastAsia="ru-RU"/>
        </w:rPr>
        <w:t xml:space="preserve"> деятельность в соответствии с </w:t>
      </w:r>
      <w:r w:rsidR="00347D17" w:rsidRPr="00462F73">
        <w:rPr>
          <w:rFonts w:ascii="Times New Roman" w:hAnsi="Times New Roman"/>
          <w:color w:val="545454"/>
          <w:sz w:val="28"/>
          <w:szCs w:val="28"/>
          <w:lang w:eastAsia="ru-RU"/>
        </w:rPr>
        <w:t>Конституцией Российской Федерации, Гражданским кодексом Российской Федер</w:t>
      </w:r>
      <w:r w:rsidR="00D3744E">
        <w:rPr>
          <w:rFonts w:ascii="Times New Roman" w:hAnsi="Times New Roman"/>
          <w:color w:val="545454"/>
          <w:sz w:val="28"/>
          <w:szCs w:val="28"/>
          <w:lang w:eastAsia="ru-RU"/>
        </w:rPr>
        <w:t xml:space="preserve">ации, Основами законодательства </w:t>
      </w:r>
      <w:r w:rsidR="00347D17" w:rsidRPr="00462F73">
        <w:rPr>
          <w:rFonts w:ascii="Times New Roman" w:hAnsi="Times New Roman"/>
          <w:color w:val="545454"/>
          <w:sz w:val="28"/>
          <w:szCs w:val="28"/>
          <w:lang w:eastAsia="ru-RU"/>
        </w:rPr>
        <w:t>Российской Федерации о нотариате, Федеральным законом «О некоммерческих организаци</w:t>
      </w:r>
      <w:r w:rsidR="00D3744E">
        <w:rPr>
          <w:rFonts w:ascii="Times New Roman" w:hAnsi="Times New Roman"/>
          <w:color w:val="545454"/>
          <w:sz w:val="28"/>
          <w:szCs w:val="28"/>
          <w:lang w:eastAsia="ru-RU"/>
        </w:rPr>
        <w:t xml:space="preserve">ях», </w:t>
      </w:r>
      <w:r w:rsidR="00347D17" w:rsidRPr="00462F73">
        <w:rPr>
          <w:rFonts w:ascii="Times New Roman" w:hAnsi="Times New Roman"/>
          <w:color w:val="545454"/>
          <w:sz w:val="28"/>
          <w:szCs w:val="28"/>
          <w:lang w:eastAsia="ru-RU"/>
        </w:rPr>
        <w:t>иными правовы</w:t>
      </w:r>
      <w:r w:rsidR="00D3744E">
        <w:rPr>
          <w:rFonts w:ascii="Times New Roman" w:hAnsi="Times New Roman"/>
          <w:color w:val="545454"/>
          <w:sz w:val="28"/>
          <w:szCs w:val="28"/>
          <w:lang w:eastAsia="ru-RU"/>
        </w:rPr>
        <w:t xml:space="preserve">ми актами Российской </w:t>
      </w:r>
      <w:r w:rsidR="004C1908">
        <w:rPr>
          <w:rFonts w:ascii="Times New Roman" w:hAnsi="Times New Roman"/>
          <w:color w:val="545454"/>
          <w:sz w:val="28"/>
          <w:szCs w:val="28"/>
          <w:lang w:eastAsia="ru-RU"/>
        </w:rPr>
        <w:t>Федерации</w:t>
      </w:r>
      <w:r w:rsidR="00D3744E">
        <w:rPr>
          <w:rFonts w:ascii="Times New Roman" w:hAnsi="Times New Roman"/>
          <w:color w:val="545454"/>
          <w:sz w:val="28"/>
          <w:szCs w:val="28"/>
          <w:lang w:eastAsia="ru-RU"/>
        </w:rPr>
        <w:t xml:space="preserve">, Республики </w:t>
      </w:r>
      <w:r w:rsidR="00347D17" w:rsidRPr="00462F73">
        <w:rPr>
          <w:rFonts w:ascii="Times New Roman" w:hAnsi="Times New Roman"/>
          <w:color w:val="545454"/>
          <w:sz w:val="28"/>
          <w:szCs w:val="28"/>
          <w:lang w:eastAsia="ru-RU"/>
        </w:rPr>
        <w:t>Дагестан   и настоящим Уставом.</w:t>
      </w:r>
    </w:p>
    <w:p w:rsidR="00033646" w:rsidRDefault="00645E07" w:rsidP="00645E07">
      <w:pPr>
        <w:spacing w:after="0"/>
        <w:jc w:val="both"/>
        <w:textAlignment w:val="baseline"/>
        <w:rPr>
          <w:rFonts w:ascii="Times New Roman" w:hAnsi="Times New Roman"/>
          <w:color w:val="545454"/>
          <w:sz w:val="28"/>
          <w:szCs w:val="28"/>
          <w:lang w:eastAsia="ru-RU"/>
        </w:rPr>
      </w:pPr>
      <w:r w:rsidRPr="00E320B1">
        <w:rPr>
          <w:rFonts w:ascii="Times New Roman" w:hAnsi="Times New Roman"/>
          <w:b/>
          <w:color w:val="545454"/>
          <w:sz w:val="28"/>
          <w:szCs w:val="28"/>
          <w:lang w:eastAsia="ru-RU"/>
        </w:rPr>
        <w:t>3.</w:t>
      </w:r>
      <w:r>
        <w:rPr>
          <w:rFonts w:ascii="Times New Roman" w:hAnsi="Times New Roman"/>
          <w:color w:val="545454"/>
          <w:sz w:val="28"/>
          <w:szCs w:val="28"/>
          <w:lang w:eastAsia="ru-RU"/>
        </w:rPr>
        <w:t xml:space="preserve"> </w:t>
      </w:r>
      <w:r w:rsidR="00347D17" w:rsidRPr="00462F73">
        <w:rPr>
          <w:rFonts w:ascii="Times New Roman" w:hAnsi="Times New Roman"/>
          <w:color w:val="545454"/>
          <w:sz w:val="28"/>
          <w:szCs w:val="28"/>
          <w:lang w:eastAsia="ru-RU"/>
        </w:rPr>
        <w:t>Палата является юридическим лицом, имеет круглую печать, содержащую полное наименование Палаты на русском языке, штампы и бланки со своим наименованием</w:t>
      </w:r>
      <w:r w:rsidR="00C83EED">
        <w:rPr>
          <w:rFonts w:ascii="Times New Roman" w:hAnsi="Times New Roman"/>
          <w:color w:val="545454"/>
          <w:sz w:val="28"/>
          <w:szCs w:val="28"/>
          <w:lang w:eastAsia="ru-RU"/>
        </w:rPr>
        <w:t xml:space="preserve"> и эмблемой</w:t>
      </w:r>
      <w:r w:rsidR="00B850D3">
        <w:rPr>
          <w:rFonts w:ascii="Times New Roman" w:hAnsi="Times New Roman"/>
          <w:color w:val="545454"/>
          <w:sz w:val="28"/>
          <w:szCs w:val="28"/>
          <w:lang w:eastAsia="ru-RU"/>
        </w:rPr>
        <w:t xml:space="preserve"> Федеральной нотариальной палаты</w:t>
      </w:r>
      <w:r w:rsidR="00033646">
        <w:rPr>
          <w:rFonts w:ascii="Times New Roman" w:hAnsi="Times New Roman"/>
          <w:color w:val="545454"/>
          <w:sz w:val="28"/>
          <w:szCs w:val="28"/>
          <w:lang w:eastAsia="ru-RU"/>
        </w:rPr>
        <w:t xml:space="preserve"> (далее – ФНП)</w:t>
      </w:r>
      <w:r w:rsidR="00C83EED">
        <w:rPr>
          <w:rFonts w:ascii="Times New Roman" w:hAnsi="Times New Roman"/>
          <w:color w:val="545454"/>
          <w:sz w:val="28"/>
          <w:szCs w:val="28"/>
          <w:lang w:eastAsia="ru-RU"/>
        </w:rPr>
        <w:t>.</w:t>
      </w:r>
      <w:r w:rsidR="00033646">
        <w:rPr>
          <w:rFonts w:ascii="Times New Roman" w:hAnsi="Times New Roman"/>
          <w:color w:val="545454"/>
          <w:sz w:val="28"/>
          <w:szCs w:val="28"/>
          <w:lang w:eastAsia="ru-RU"/>
        </w:rPr>
        <w:t xml:space="preserve"> </w:t>
      </w:r>
    </w:p>
    <w:p w:rsidR="003A79DD" w:rsidRDefault="00033646" w:rsidP="00033646">
      <w:pPr>
        <w:spacing w:after="0"/>
        <w:ind w:firstLine="708"/>
        <w:jc w:val="both"/>
        <w:textAlignment w:val="baseline"/>
        <w:rPr>
          <w:rFonts w:ascii="Times New Roman" w:hAnsi="Times New Roman"/>
          <w:color w:val="545454"/>
          <w:sz w:val="28"/>
          <w:szCs w:val="28"/>
          <w:lang w:eastAsia="ru-RU"/>
        </w:rPr>
      </w:pPr>
      <w:r>
        <w:rPr>
          <w:rFonts w:ascii="Times New Roman" w:hAnsi="Times New Roman"/>
          <w:color w:val="545454"/>
          <w:sz w:val="28"/>
          <w:szCs w:val="28"/>
          <w:lang w:eastAsia="ru-RU"/>
        </w:rPr>
        <w:t>Основу эмблемы ФНП составляет щит картушной формы, в котором изображены фигуры, характеризующие профессиональную деятельность ФНП (щит, столп закона, свиток, перо).</w:t>
      </w:r>
      <w:r w:rsidR="0014428E">
        <w:rPr>
          <w:rFonts w:ascii="Times New Roman" w:hAnsi="Times New Roman"/>
          <w:color w:val="545454"/>
          <w:sz w:val="28"/>
          <w:szCs w:val="28"/>
          <w:lang w:eastAsia="ru-RU"/>
        </w:rPr>
        <w:t xml:space="preserve"> В пурпурном поле картушного щита, подбитого серебром, скрещенные в перевязь серебряные перо и свиток с пурпурной гербовой печатью на шнуре, обвивающем свиток, обремененные </w:t>
      </w:r>
      <w:r w:rsidR="0014428E">
        <w:rPr>
          <w:rFonts w:ascii="Times New Roman" w:hAnsi="Times New Roman"/>
          <w:color w:val="545454"/>
          <w:sz w:val="28"/>
          <w:szCs w:val="28"/>
          <w:lang w:eastAsia="ru-RU"/>
        </w:rPr>
        <w:lastRenderedPageBreak/>
        <w:t>золот</w:t>
      </w:r>
      <w:r w:rsidR="008725D7">
        <w:rPr>
          <w:rFonts w:ascii="Times New Roman" w:hAnsi="Times New Roman"/>
          <w:color w:val="545454"/>
          <w:sz w:val="28"/>
          <w:szCs w:val="28"/>
          <w:lang w:eastAsia="ru-RU"/>
        </w:rPr>
        <w:t>ы</w:t>
      </w:r>
      <w:r w:rsidR="0014428E">
        <w:rPr>
          <w:rFonts w:ascii="Times New Roman" w:hAnsi="Times New Roman"/>
          <w:color w:val="545454"/>
          <w:sz w:val="28"/>
          <w:szCs w:val="28"/>
          <w:lang w:eastAsia="ru-RU"/>
        </w:rPr>
        <w:t>м Столпом закона.</w:t>
      </w:r>
      <w:r w:rsidR="008725D7">
        <w:rPr>
          <w:rFonts w:ascii="Times New Roman" w:hAnsi="Times New Roman"/>
          <w:color w:val="545454"/>
          <w:sz w:val="28"/>
          <w:szCs w:val="28"/>
          <w:lang w:eastAsia="ru-RU"/>
        </w:rPr>
        <w:t xml:space="preserve"> Под щитом на пурпурной ленте золотом латинское юридическое изречение: «Написанное нотариусом - закон». </w:t>
      </w:r>
      <w:r w:rsidR="0014428E">
        <w:rPr>
          <w:rFonts w:ascii="Times New Roman" w:hAnsi="Times New Roman"/>
          <w:color w:val="545454"/>
          <w:sz w:val="28"/>
          <w:szCs w:val="28"/>
          <w:lang w:eastAsia="ru-RU"/>
        </w:rPr>
        <w:t xml:space="preserve"> </w:t>
      </w:r>
    </w:p>
    <w:p w:rsidR="00347D17" w:rsidRPr="00462F73" w:rsidRDefault="001E1CBD" w:rsidP="003A79DD">
      <w:pPr>
        <w:spacing w:after="0"/>
        <w:ind w:firstLine="708"/>
        <w:jc w:val="both"/>
        <w:textAlignment w:val="baseline"/>
        <w:rPr>
          <w:rFonts w:ascii="Times New Roman" w:hAnsi="Times New Roman"/>
          <w:color w:val="545454"/>
          <w:sz w:val="28"/>
          <w:szCs w:val="28"/>
          <w:lang w:eastAsia="ru-RU"/>
        </w:rPr>
      </w:pPr>
      <w:r>
        <w:rPr>
          <w:rFonts w:ascii="Times New Roman" w:hAnsi="Times New Roman"/>
          <w:color w:val="545454"/>
          <w:sz w:val="28"/>
          <w:szCs w:val="28"/>
          <w:lang w:eastAsia="ru-RU"/>
        </w:rPr>
        <w:t xml:space="preserve"> </w:t>
      </w:r>
      <w:r w:rsidR="00D3744E">
        <w:rPr>
          <w:rFonts w:ascii="Times New Roman" w:hAnsi="Times New Roman"/>
          <w:color w:val="545454"/>
          <w:sz w:val="28"/>
          <w:szCs w:val="28"/>
          <w:lang w:eastAsia="ru-RU"/>
        </w:rPr>
        <w:t xml:space="preserve">Палата вправе иметь иные средства официальной </w:t>
      </w:r>
      <w:r w:rsidR="00347D17" w:rsidRPr="00462F73">
        <w:rPr>
          <w:rFonts w:ascii="Times New Roman" w:hAnsi="Times New Roman"/>
          <w:color w:val="545454"/>
          <w:sz w:val="28"/>
          <w:szCs w:val="28"/>
          <w:lang w:eastAsia="ru-RU"/>
        </w:rPr>
        <w:t>идентификации.</w:t>
      </w:r>
    </w:p>
    <w:p w:rsidR="00D914F0" w:rsidRPr="00462F73" w:rsidRDefault="00D914F0" w:rsidP="00645E07">
      <w:pPr>
        <w:tabs>
          <w:tab w:val="num" w:pos="0"/>
        </w:tabs>
        <w:spacing w:after="0"/>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ab/>
      </w:r>
      <w:r w:rsidR="0014428E">
        <w:rPr>
          <w:rFonts w:ascii="Times New Roman" w:hAnsi="Times New Roman"/>
          <w:color w:val="474747"/>
          <w:sz w:val="28"/>
          <w:szCs w:val="28"/>
          <w:lang w:eastAsia="ru-RU"/>
        </w:rPr>
        <w:t xml:space="preserve"> </w:t>
      </w:r>
      <w:r w:rsidR="00347D17" w:rsidRPr="00462F73">
        <w:rPr>
          <w:rFonts w:ascii="Times New Roman" w:hAnsi="Times New Roman"/>
          <w:color w:val="474747"/>
          <w:sz w:val="28"/>
          <w:szCs w:val="28"/>
          <w:lang w:eastAsia="ru-RU"/>
        </w:rPr>
        <w:t>Палата вправе в установленном порядке открывать счета, в том числе валютные, в банках, иных кредитных организациях Российской Федерации и за ее пределами.</w:t>
      </w:r>
    </w:p>
    <w:p w:rsidR="00347D17" w:rsidRPr="00462F73" w:rsidRDefault="00645E07" w:rsidP="00445D4B">
      <w:pPr>
        <w:spacing w:after="0"/>
        <w:jc w:val="both"/>
        <w:textAlignment w:val="baseline"/>
        <w:rPr>
          <w:rFonts w:ascii="Times New Roman" w:hAnsi="Times New Roman"/>
          <w:color w:val="545454"/>
          <w:sz w:val="28"/>
          <w:szCs w:val="28"/>
          <w:lang w:eastAsia="ru-RU"/>
        </w:rPr>
      </w:pPr>
      <w:r w:rsidRPr="00E320B1">
        <w:rPr>
          <w:rFonts w:ascii="Times New Roman" w:hAnsi="Times New Roman"/>
          <w:b/>
          <w:color w:val="545454"/>
          <w:sz w:val="28"/>
          <w:szCs w:val="28"/>
          <w:lang w:eastAsia="ru-RU"/>
        </w:rPr>
        <w:t>4.</w:t>
      </w:r>
      <w:r>
        <w:rPr>
          <w:rFonts w:ascii="Times New Roman" w:hAnsi="Times New Roman"/>
          <w:color w:val="545454"/>
          <w:sz w:val="28"/>
          <w:szCs w:val="28"/>
          <w:lang w:eastAsia="ru-RU"/>
        </w:rPr>
        <w:t xml:space="preserve"> </w:t>
      </w:r>
      <w:r w:rsidR="00347D17" w:rsidRPr="00462F73">
        <w:rPr>
          <w:rFonts w:ascii="Times New Roman" w:hAnsi="Times New Roman"/>
          <w:color w:val="545454"/>
          <w:sz w:val="28"/>
          <w:szCs w:val="28"/>
          <w:lang w:eastAsia="ru-RU"/>
        </w:rPr>
        <w:t>Палата вправе от своего имени приобретать имущественные и личные неимущественные права и нести обязанности, иметь в собственности обособленное движимое и недвижимое имущество, необходимое для осуществления уставных целей, быть истцом и ответчиком в суде. Палата имеет самостоятельный баланс и смету.</w:t>
      </w:r>
    </w:p>
    <w:p w:rsidR="0037461E" w:rsidRDefault="00645E07" w:rsidP="00445D4B">
      <w:pPr>
        <w:spacing w:after="0"/>
        <w:jc w:val="both"/>
        <w:textAlignment w:val="baseline"/>
        <w:rPr>
          <w:rFonts w:ascii="Times New Roman" w:hAnsi="Times New Roman"/>
          <w:color w:val="545454"/>
          <w:sz w:val="28"/>
          <w:szCs w:val="28"/>
          <w:lang w:eastAsia="ru-RU"/>
        </w:rPr>
      </w:pPr>
      <w:r w:rsidRPr="00E320B1">
        <w:rPr>
          <w:rFonts w:ascii="Times New Roman" w:hAnsi="Times New Roman"/>
          <w:b/>
          <w:color w:val="545454"/>
          <w:sz w:val="28"/>
          <w:szCs w:val="28"/>
          <w:lang w:eastAsia="ru-RU"/>
        </w:rPr>
        <w:t>5.</w:t>
      </w:r>
      <w:r>
        <w:rPr>
          <w:rFonts w:ascii="Times New Roman" w:hAnsi="Times New Roman"/>
          <w:color w:val="545454"/>
          <w:sz w:val="28"/>
          <w:szCs w:val="28"/>
          <w:lang w:eastAsia="ru-RU"/>
        </w:rPr>
        <w:t xml:space="preserve"> </w:t>
      </w:r>
      <w:r w:rsidR="00347D17" w:rsidRPr="00462F73">
        <w:rPr>
          <w:rFonts w:ascii="Times New Roman" w:hAnsi="Times New Roman"/>
          <w:color w:val="545454"/>
          <w:sz w:val="28"/>
          <w:szCs w:val="28"/>
          <w:lang w:eastAsia="ru-RU"/>
        </w:rPr>
        <w:t xml:space="preserve">Палата осуществляет свою деятельность на принципах самоуправления, самофинансирования и контроля со стороны органов государственной власти в соответствии с действующим законодательством. </w:t>
      </w:r>
    </w:p>
    <w:p w:rsidR="00347D17" w:rsidRPr="00462F73" w:rsidRDefault="00347D17" w:rsidP="0037461E">
      <w:pPr>
        <w:spacing w:after="0"/>
        <w:ind w:firstLine="708"/>
        <w:jc w:val="both"/>
        <w:textAlignment w:val="baseline"/>
        <w:rPr>
          <w:rFonts w:ascii="Times New Roman" w:hAnsi="Times New Roman"/>
          <w:color w:val="545454"/>
          <w:sz w:val="28"/>
          <w:szCs w:val="28"/>
          <w:lang w:eastAsia="ru-RU"/>
        </w:rPr>
      </w:pPr>
      <w:r w:rsidRPr="00462F73">
        <w:rPr>
          <w:rFonts w:ascii="Times New Roman" w:hAnsi="Times New Roman"/>
          <w:color w:val="545454"/>
          <w:sz w:val="28"/>
          <w:szCs w:val="28"/>
          <w:lang w:eastAsia="ru-RU"/>
        </w:rPr>
        <w:t xml:space="preserve">Палата может осуществлять </w:t>
      </w:r>
      <w:r w:rsidR="00B850D3">
        <w:rPr>
          <w:rFonts w:ascii="Times New Roman" w:hAnsi="Times New Roman"/>
          <w:color w:val="545454"/>
          <w:sz w:val="28"/>
          <w:szCs w:val="28"/>
          <w:lang w:eastAsia="ru-RU"/>
        </w:rPr>
        <w:t>приносящую доход</w:t>
      </w:r>
      <w:r w:rsidRPr="00462F73">
        <w:rPr>
          <w:rFonts w:ascii="Times New Roman" w:hAnsi="Times New Roman"/>
          <w:color w:val="545454"/>
          <w:sz w:val="28"/>
          <w:szCs w:val="28"/>
          <w:lang w:eastAsia="ru-RU"/>
        </w:rPr>
        <w:t xml:space="preserve"> деятельность постольку, поскольку это необходимо для выполнения ее уставных задач.</w:t>
      </w:r>
    </w:p>
    <w:p w:rsidR="00347D17" w:rsidRPr="00462F73" w:rsidRDefault="00645E07" w:rsidP="00445D4B">
      <w:pPr>
        <w:spacing w:after="0"/>
        <w:jc w:val="both"/>
        <w:textAlignment w:val="baseline"/>
        <w:rPr>
          <w:rFonts w:ascii="Times New Roman" w:hAnsi="Times New Roman"/>
          <w:color w:val="545454"/>
          <w:sz w:val="28"/>
          <w:szCs w:val="28"/>
          <w:lang w:eastAsia="ru-RU"/>
        </w:rPr>
      </w:pPr>
      <w:r w:rsidRPr="00E320B1">
        <w:rPr>
          <w:rFonts w:ascii="Times New Roman" w:hAnsi="Times New Roman"/>
          <w:b/>
          <w:color w:val="545454"/>
          <w:sz w:val="28"/>
          <w:szCs w:val="28"/>
          <w:lang w:eastAsia="ru-RU"/>
        </w:rPr>
        <w:t>6.</w:t>
      </w:r>
      <w:r>
        <w:rPr>
          <w:rFonts w:ascii="Times New Roman" w:hAnsi="Times New Roman"/>
          <w:color w:val="545454"/>
          <w:sz w:val="28"/>
          <w:szCs w:val="28"/>
          <w:lang w:eastAsia="ru-RU"/>
        </w:rPr>
        <w:t xml:space="preserve"> </w:t>
      </w:r>
      <w:r w:rsidR="00347D17" w:rsidRPr="00462F73">
        <w:rPr>
          <w:rFonts w:ascii="Times New Roman" w:hAnsi="Times New Roman"/>
          <w:color w:val="545454"/>
          <w:sz w:val="28"/>
          <w:szCs w:val="28"/>
          <w:lang w:eastAsia="ru-RU"/>
        </w:rPr>
        <w:t>Палата отвечает по своим обязательствам тем своим имуществом, на которое по законодательству Российской Федерации может быть обращено взыскание.</w:t>
      </w:r>
    </w:p>
    <w:p w:rsidR="00347D17" w:rsidRPr="00462F73" w:rsidRDefault="00645E07" w:rsidP="00445D4B">
      <w:pPr>
        <w:spacing w:after="0"/>
        <w:jc w:val="both"/>
        <w:textAlignment w:val="baseline"/>
        <w:rPr>
          <w:rFonts w:ascii="Times New Roman" w:hAnsi="Times New Roman"/>
          <w:color w:val="545454"/>
          <w:sz w:val="28"/>
          <w:szCs w:val="28"/>
          <w:lang w:eastAsia="ru-RU"/>
        </w:rPr>
      </w:pPr>
      <w:r w:rsidRPr="00E320B1">
        <w:rPr>
          <w:rFonts w:ascii="Times New Roman" w:hAnsi="Times New Roman"/>
          <w:b/>
          <w:color w:val="545454"/>
          <w:sz w:val="28"/>
          <w:szCs w:val="28"/>
          <w:lang w:eastAsia="ru-RU"/>
        </w:rPr>
        <w:t>7.</w:t>
      </w:r>
      <w:r>
        <w:rPr>
          <w:rFonts w:ascii="Times New Roman" w:hAnsi="Times New Roman"/>
          <w:color w:val="545454"/>
          <w:sz w:val="28"/>
          <w:szCs w:val="28"/>
          <w:lang w:eastAsia="ru-RU"/>
        </w:rPr>
        <w:t xml:space="preserve"> </w:t>
      </w:r>
      <w:r w:rsidR="00347D17" w:rsidRPr="00462F73">
        <w:rPr>
          <w:rFonts w:ascii="Times New Roman" w:hAnsi="Times New Roman"/>
          <w:color w:val="545454"/>
          <w:sz w:val="28"/>
          <w:szCs w:val="28"/>
          <w:lang w:eastAsia="ru-RU"/>
        </w:rPr>
        <w:t>Палата не отвечает по обязательствам своих членов, равно как и члены Палаты не отвечают по обязательствам Палаты.</w:t>
      </w:r>
    </w:p>
    <w:p w:rsidR="0096352A" w:rsidRDefault="00645E07" w:rsidP="0096352A">
      <w:pPr>
        <w:spacing w:after="0"/>
        <w:jc w:val="both"/>
        <w:textAlignment w:val="baseline"/>
        <w:rPr>
          <w:rFonts w:ascii="Times New Roman" w:hAnsi="Times New Roman"/>
          <w:color w:val="545454"/>
          <w:sz w:val="28"/>
          <w:szCs w:val="28"/>
          <w:lang w:eastAsia="ru-RU"/>
        </w:rPr>
      </w:pPr>
      <w:r w:rsidRPr="00E320B1">
        <w:rPr>
          <w:rFonts w:ascii="Times New Roman" w:hAnsi="Times New Roman"/>
          <w:b/>
          <w:color w:val="545454"/>
          <w:sz w:val="28"/>
          <w:szCs w:val="28"/>
          <w:lang w:eastAsia="ru-RU"/>
        </w:rPr>
        <w:t>8.</w:t>
      </w:r>
      <w:r>
        <w:rPr>
          <w:rFonts w:ascii="Times New Roman" w:hAnsi="Times New Roman"/>
          <w:color w:val="545454"/>
          <w:sz w:val="28"/>
          <w:szCs w:val="28"/>
          <w:lang w:eastAsia="ru-RU"/>
        </w:rPr>
        <w:t xml:space="preserve"> </w:t>
      </w:r>
      <w:r w:rsidR="00347D17" w:rsidRPr="00462F73">
        <w:rPr>
          <w:rFonts w:ascii="Times New Roman" w:hAnsi="Times New Roman"/>
          <w:color w:val="545454"/>
          <w:sz w:val="28"/>
          <w:szCs w:val="28"/>
          <w:lang w:eastAsia="ru-RU"/>
        </w:rPr>
        <w:t>Палата является членом Федеральной нотариальной палаты.</w:t>
      </w:r>
    </w:p>
    <w:p w:rsidR="00347D17" w:rsidRPr="00462F73" w:rsidRDefault="00645E07" w:rsidP="0096352A">
      <w:pPr>
        <w:spacing w:after="0"/>
        <w:jc w:val="both"/>
        <w:textAlignment w:val="baseline"/>
        <w:rPr>
          <w:rFonts w:ascii="Times New Roman" w:hAnsi="Times New Roman"/>
          <w:color w:val="545454"/>
          <w:sz w:val="28"/>
          <w:szCs w:val="28"/>
          <w:lang w:eastAsia="ru-RU"/>
        </w:rPr>
      </w:pPr>
      <w:r w:rsidRPr="00E320B1">
        <w:rPr>
          <w:rFonts w:ascii="Times New Roman" w:hAnsi="Times New Roman"/>
          <w:b/>
          <w:color w:val="545454"/>
          <w:sz w:val="28"/>
          <w:szCs w:val="28"/>
          <w:lang w:eastAsia="ru-RU"/>
        </w:rPr>
        <w:t>9.</w:t>
      </w:r>
      <w:r>
        <w:rPr>
          <w:rFonts w:ascii="Times New Roman" w:hAnsi="Times New Roman"/>
          <w:color w:val="545454"/>
          <w:sz w:val="28"/>
          <w:szCs w:val="28"/>
          <w:lang w:eastAsia="ru-RU"/>
        </w:rPr>
        <w:t xml:space="preserve"> </w:t>
      </w:r>
      <w:r w:rsidR="00347D17" w:rsidRPr="00462F73">
        <w:rPr>
          <w:rFonts w:ascii="Times New Roman" w:hAnsi="Times New Roman"/>
          <w:color w:val="545454"/>
          <w:sz w:val="28"/>
          <w:szCs w:val="28"/>
          <w:lang w:eastAsia="ru-RU"/>
        </w:rPr>
        <w:t>Палата создана без ограничения срока деятельности. Ре</w:t>
      </w:r>
      <w:r w:rsidR="00D3744E">
        <w:rPr>
          <w:rFonts w:ascii="Times New Roman" w:hAnsi="Times New Roman"/>
          <w:color w:val="545454"/>
          <w:sz w:val="28"/>
          <w:szCs w:val="28"/>
          <w:lang w:eastAsia="ru-RU"/>
        </w:rPr>
        <w:t xml:space="preserve">организация и ликвидация Палаты, осуществляется </w:t>
      </w:r>
      <w:r w:rsidR="00347D17" w:rsidRPr="00462F73">
        <w:rPr>
          <w:rFonts w:ascii="Times New Roman" w:hAnsi="Times New Roman"/>
          <w:color w:val="545454"/>
          <w:sz w:val="28"/>
          <w:szCs w:val="28"/>
          <w:lang w:eastAsia="ru-RU"/>
        </w:rPr>
        <w:t>в соответствии с действующим законодательством.</w:t>
      </w:r>
    </w:p>
    <w:p w:rsidR="004D5EA2" w:rsidRPr="004D5EA2" w:rsidRDefault="00645E07" w:rsidP="00445D4B">
      <w:pPr>
        <w:spacing w:after="0"/>
        <w:jc w:val="both"/>
        <w:textAlignment w:val="baseline"/>
        <w:rPr>
          <w:rFonts w:ascii="Times New Roman" w:hAnsi="Times New Roman"/>
          <w:color w:val="474747"/>
          <w:sz w:val="28"/>
          <w:szCs w:val="28"/>
          <w:lang w:eastAsia="ru-RU"/>
        </w:rPr>
      </w:pPr>
      <w:r w:rsidRPr="00E320B1">
        <w:rPr>
          <w:rFonts w:ascii="Times New Roman" w:hAnsi="Times New Roman"/>
          <w:b/>
          <w:color w:val="545454"/>
          <w:sz w:val="28"/>
          <w:szCs w:val="28"/>
          <w:lang w:eastAsia="ru-RU"/>
        </w:rPr>
        <w:t>10.</w:t>
      </w:r>
      <w:r>
        <w:rPr>
          <w:rFonts w:ascii="Times New Roman" w:hAnsi="Times New Roman"/>
          <w:color w:val="545454"/>
          <w:sz w:val="28"/>
          <w:szCs w:val="28"/>
          <w:lang w:eastAsia="ru-RU"/>
        </w:rPr>
        <w:t xml:space="preserve"> </w:t>
      </w:r>
      <w:r w:rsidR="00347D17" w:rsidRPr="004D5EA2">
        <w:rPr>
          <w:rFonts w:ascii="Times New Roman" w:hAnsi="Times New Roman"/>
          <w:color w:val="545454"/>
          <w:sz w:val="28"/>
          <w:szCs w:val="28"/>
          <w:lang w:eastAsia="ru-RU"/>
        </w:rPr>
        <w:t xml:space="preserve">Место нахождения Палаты: </w:t>
      </w:r>
      <w:r w:rsidR="00B850D3">
        <w:rPr>
          <w:rFonts w:ascii="Times New Roman" w:hAnsi="Times New Roman"/>
          <w:color w:val="545454"/>
          <w:sz w:val="28"/>
          <w:szCs w:val="28"/>
          <w:lang w:eastAsia="ru-RU"/>
        </w:rPr>
        <w:t xml:space="preserve">Республика Дагестан, </w:t>
      </w:r>
      <w:r w:rsidR="00347D17" w:rsidRPr="004D5EA2">
        <w:rPr>
          <w:rFonts w:ascii="Times New Roman" w:hAnsi="Times New Roman"/>
          <w:color w:val="545454"/>
          <w:sz w:val="28"/>
          <w:szCs w:val="28"/>
          <w:lang w:eastAsia="ru-RU"/>
        </w:rPr>
        <w:t>город Махачкала</w:t>
      </w:r>
      <w:r w:rsidR="00C83EED">
        <w:rPr>
          <w:rFonts w:ascii="Times New Roman" w:hAnsi="Times New Roman"/>
          <w:color w:val="545454"/>
          <w:sz w:val="28"/>
          <w:szCs w:val="28"/>
          <w:lang w:eastAsia="ru-RU"/>
        </w:rPr>
        <w:t>.</w:t>
      </w:r>
    </w:p>
    <w:p w:rsidR="00347D17" w:rsidRPr="004D5EA2" w:rsidRDefault="00347D17" w:rsidP="004D5EA2">
      <w:pPr>
        <w:spacing w:after="150" w:line="360" w:lineRule="atLeast"/>
        <w:ind w:left="720"/>
        <w:jc w:val="both"/>
        <w:textAlignment w:val="baseline"/>
        <w:rPr>
          <w:rFonts w:ascii="Times New Roman" w:hAnsi="Times New Roman"/>
          <w:color w:val="474747"/>
          <w:sz w:val="28"/>
          <w:szCs w:val="28"/>
          <w:lang w:eastAsia="ru-RU"/>
        </w:rPr>
      </w:pPr>
      <w:r w:rsidRPr="004D5EA2">
        <w:rPr>
          <w:rFonts w:ascii="Times New Roman" w:hAnsi="Times New Roman"/>
          <w:color w:val="474747"/>
          <w:sz w:val="28"/>
          <w:szCs w:val="28"/>
          <w:lang w:eastAsia="ru-RU"/>
        </w:rPr>
        <w:t> </w:t>
      </w:r>
    </w:p>
    <w:p w:rsidR="00347D17" w:rsidRDefault="00347D17" w:rsidP="00C86FFF">
      <w:pPr>
        <w:spacing w:after="0"/>
        <w:jc w:val="center"/>
        <w:textAlignment w:val="baseline"/>
        <w:outlineLvl w:val="3"/>
        <w:rPr>
          <w:rFonts w:ascii="Times New Roman" w:hAnsi="Times New Roman"/>
          <w:b/>
          <w:bCs/>
          <w:color w:val="000000"/>
          <w:sz w:val="32"/>
          <w:szCs w:val="32"/>
          <w:lang w:eastAsia="ru-RU"/>
        </w:rPr>
      </w:pPr>
      <w:r w:rsidRPr="005D2C6C">
        <w:rPr>
          <w:rFonts w:ascii="Times New Roman" w:hAnsi="Times New Roman"/>
          <w:b/>
          <w:bCs/>
          <w:color w:val="000000"/>
          <w:sz w:val="32"/>
          <w:szCs w:val="32"/>
          <w:lang w:eastAsia="ru-RU"/>
        </w:rPr>
        <w:t>Глава II. Цели, предмет деятельности и полномочия Палаты</w:t>
      </w:r>
    </w:p>
    <w:p w:rsidR="00DC3E1E" w:rsidRPr="005D2C6C" w:rsidRDefault="00DC3E1E" w:rsidP="00C86FFF">
      <w:pPr>
        <w:spacing w:after="0"/>
        <w:jc w:val="center"/>
        <w:textAlignment w:val="baseline"/>
        <w:outlineLvl w:val="3"/>
        <w:rPr>
          <w:rFonts w:ascii="Times New Roman" w:hAnsi="Times New Roman"/>
          <w:b/>
          <w:bCs/>
          <w:color w:val="000000"/>
          <w:sz w:val="32"/>
          <w:szCs w:val="32"/>
          <w:lang w:eastAsia="ru-RU"/>
        </w:rPr>
      </w:pPr>
    </w:p>
    <w:p w:rsidR="00347D17" w:rsidRPr="00462F73" w:rsidRDefault="00E320B1" w:rsidP="00E320B1">
      <w:pPr>
        <w:spacing w:after="0"/>
        <w:jc w:val="both"/>
        <w:textAlignment w:val="baseline"/>
        <w:rPr>
          <w:rFonts w:ascii="Times New Roman" w:hAnsi="Times New Roman"/>
          <w:color w:val="545454"/>
          <w:sz w:val="28"/>
          <w:szCs w:val="28"/>
          <w:lang w:eastAsia="ru-RU"/>
        </w:rPr>
      </w:pPr>
      <w:r w:rsidRPr="00E320B1">
        <w:rPr>
          <w:rFonts w:ascii="Times New Roman" w:hAnsi="Times New Roman"/>
          <w:b/>
          <w:color w:val="545454"/>
          <w:sz w:val="28"/>
          <w:szCs w:val="28"/>
          <w:lang w:eastAsia="ru-RU"/>
        </w:rPr>
        <w:t>1.</w:t>
      </w:r>
      <w:r>
        <w:rPr>
          <w:rFonts w:ascii="Times New Roman" w:hAnsi="Times New Roman"/>
          <w:color w:val="545454"/>
          <w:sz w:val="28"/>
          <w:szCs w:val="28"/>
          <w:lang w:eastAsia="ru-RU"/>
        </w:rPr>
        <w:t xml:space="preserve"> </w:t>
      </w:r>
      <w:r w:rsidR="00347D17" w:rsidRPr="00462F73">
        <w:rPr>
          <w:rFonts w:ascii="Times New Roman" w:hAnsi="Times New Roman"/>
          <w:color w:val="545454"/>
          <w:sz w:val="28"/>
          <w:szCs w:val="28"/>
          <w:lang w:eastAsia="ru-RU"/>
        </w:rPr>
        <w:t>Палата создана в целях организации публично-правовой деятельности нотариусов по обеспечению и защите прав и законных интересов граждан и юридических лиц, представления и защиты интересов нотариусов, оказания им необходимой помощи.</w:t>
      </w:r>
    </w:p>
    <w:p w:rsidR="00347D17" w:rsidRPr="00462F73" w:rsidRDefault="00E320B1" w:rsidP="00E320B1">
      <w:pPr>
        <w:spacing w:after="0" w:line="300" w:lineRule="atLeast"/>
        <w:jc w:val="both"/>
        <w:textAlignment w:val="baseline"/>
        <w:rPr>
          <w:rFonts w:ascii="Times New Roman" w:hAnsi="Times New Roman"/>
          <w:color w:val="545454"/>
          <w:sz w:val="28"/>
          <w:szCs w:val="28"/>
          <w:lang w:eastAsia="ru-RU"/>
        </w:rPr>
      </w:pPr>
      <w:r w:rsidRPr="00E320B1">
        <w:rPr>
          <w:rFonts w:ascii="Times New Roman" w:hAnsi="Times New Roman"/>
          <w:b/>
          <w:color w:val="545454"/>
          <w:sz w:val="28"/>
          <w:szCs w:val="28"/>
          <w:lang w:eastAsia="ru-RU"/>
        </w:rPr>
        <w:t>2.</w:t>
      </w:r>
      <w:r>
        <w:rPr>
          <w:rFonts w:ascii="Times New Roman" w:hAnsi="Times New Roman"/>
          <w:color w:val="545454"/>
          <w:sz w:val="28"/>
          <w:szCs w:val="28"/>
          <w:lang w:eastAsia="ru-RU"/>
        </w:rPr>
        <w:t xml:space="preserve"> </w:t>
      </w:r>
      <w:r w:rsidR="00347D17" w:rsidRPr="00462F73">
        <w:rPr>
          <w:rFonts w:ascii="Times New Roman" w:hAnsi="Times New Roman"/>
          <w:color w:val="545454"/>
          <w:sz w:val="28"/>
          <w:szCs w:val="28"/>
          <w:lang w:eastAsia="ru-RU"/>
        </w:rPr>
        <w:t>В рамках реализации уставных целей Палата осуществляет следующую деятельность:</w:t>
      </w:r>
    </w:p>
    <w:p w:rsidR="00347D17" w:rsidRPr="00462F73" w:rsidRDefault="00195C41" w:rsidP="00A57480">
      <w:pPr>
        <w:tabs>
          <w:tab w:val="num" w:pos="0"/>
        </w:tabs>
        <w:spacing w:after="0" w:line="360" w:lineRule="atLeast"/>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ab/>
      </w:r>
      <w:r w:rsidR="00347D17" w:rsidRPr="00462F73">
        <w:rPr>
          <w:rFonts w:ascii="Times New Roman" w:hAnsi="Times New Roman"/>
          <w:color w:val="474747"/>
          <w:sz w:val="28"/>
          <w:szCs w:val="28"/>
          <w:lang w:eastAsia="ru-RU"/>
        </w:rPr>
        <w:t xml:space="preserve">1) представляет и защищает права </w:t>
      </w:r>
      <w:r w:rsidR="00D3744E">
        <w:rPr>
          <w:rFonts w:ascii="Times New Roman" w:hAnsi="Times New Roman"/>
          <w:color w:val="474747"/>
          <w:sz w:val="28"/>
          <w:szCs w:val="28"/>
          <w:lang w:eastAsia="ru-RU"/>
        </w:rPr>
        <w:t xml:space="preserve">и законные интересы нотариусов </w:t>
      </w:r>
      <w:r w:rsidR="00347D17" w:rsidRPr="00462F73">
        <w:rPr>
          <w:rFonts w:ascii="Times New Roman" w:hAnsi="Times New Roman"/>
          <w:color w:val="474747"/>
          <w:sz w:val="28"/>
          <w:szCs w:val="28"/>
          <w:lang w:eastAsia="ru-RU"/>
        </w:rPr>
        <w:t xml:space="preserve">в органах </w:t>
      </w:r>
      <w:r w:rsidR="003F6545">
        <w:rPr>
          <w:rFonts w:ascii="Times New Roman" w:hAnsi="Times New Roman"/>
          <w:color w:val="474747"/>
          <w:sz w:val="28"/>
          <w:szCs w:val="28"/>
          <w:lang w:eastAsia="ru-RU"/>
        </w:rPr>
        <w:t xml:space="preserve">государственной власти, органах </w:t>
      </w:r>
      <w:r w:rsidR="00347D17" w:rsidRPr="00462F73">
        <w:rPr>
          <w:rFonts w:ascii="Times New Roman" w:hAnsi="Times New Roman"/>
          <w:color w:val="474747"/>
          <w:sz w:val="28"/>
          <w:szCs w:val="28"/>
          <w:lang w:eastAsia="ru-RU"/>
        </w:rPr>
        <w:t>за</w:t>
      </w:r>
      <w:r w:rsidR="00D3744E">
        <w:rPr>
          <w:rFonts w:ascii="Times New Roman" w:hAnsi="Times New Roman"/>
          <w:color w:val="474747"/>
          <w:sz w:val="28"/>
          <w:szCs w:val="28"/>
          <w:lang w:eastAsia="ru-RU"/>
        </w:rPr>
        <w:t xml:space="preserve">конодательной, исполнительной и судебной </w:t>
      </w:r>
      <w:r w:rsidR="00347D17" w:rsidRPr="00462F73">
        <w:rPr>
          <w:rFonts w:ascii="Times New Roman" w:hAnsi="Times New Roman"/>
          <w:color w:val="474747"/>
          <w:sz w:val="28"/>
          <w:szCs w:val="28"/>
          <w:lang w:eastAsia="ru-RU"/>
        </w:rPr>
        <w:t xml:space="preserve">власти, местного самоуправления, а также в отношениях с </w:t>
      </w:r>
      <w:r w:rsidR="00347D17" w:rsidRPr="00462F73">
        <w:rPr>
          <w:rFonts w:ascii="Times New Roman" w:hAnsi="Times New Roman"/>
          <w:color w:val="474747"/>
          <w:sz w:val="28"/>
          <w:szCs w:val="28"/>
          <w:lang w:eastAsia="ru-RU"/>
        </w:rPr>
        <w:lastRenderedPageBreak/>
        <w:t>юридическими лицами и гражданами,</w:t>
      </w:r>
      <w:r w:rsidR="00814BC6">
        <w:rPr>
          <w:rFonts w:ascii="Times New Roman" w:hAnsi="Times New Roman"/>
          <w:color w:val="474747"/>
          <w:sz w:val="28"/>
          <w:szCs w:val="28"/>
          <w:lang w:eastAsia="ru-RU"/>
        </w:rPr>
        <w:t xml:space="preserve"> </w:t>
      </w:r>
      <w:r w:rsidR="00347D17" w:rsidRPr="00462F73">
        <w:rPr>
          <w:rFonts w:ascii="Times New Roman" w:hAnsi="Times New Roman"/>
          <w:color w:val="474747"/>
          <w:sz w:val="28"/>
          <w:szCs w:val="28"/>
          <w:lang w:eastAsia="ru-RU"/>
        </w:rPr>
        <w:t>о</w:t>
      </w:r>
      <w:r w:rsidR="00D3744E">
        <w:rPr>
          <w:rFonts w:ascii="Times New Roman" w:hAnsi="Times New Roman"/>
          <w:color w:val="474747"/>
          <w:sz w:val="28"/>
          <w:szCs w:val="28"/>
          <w:lang w:eastAsia="ru-RU"/>
        </w:rPr>
        <w:t xml:space="preserve">казывает помощь и содействие нотариусам в развитии </w:t>
      </w:r>
      <w:r w:rsidR="00347D17" w:rsidRPr="00462F73">
        <w:rPr>
          <w:rFonts w:ascii="Times New Roman" w:hAnsi="Times New Roman"/>
          <w:color w:val="474747"/>
          <w:sz w:val="28"/>
          <w:szCs w:val="28"/>
          <w:lang w:eastAsia="ru-RU"/>
        </w:rPr>
        <w:t>нотариальной деятельности;</w:t>
      </w:r>
    </w:p>
    <w:p w:rsidR="00347D17" w:rsidRPr="00462F73" w:rsidRDefault="00195C41" w:rsidP="00A57480">
      <w:pPr>
        <w:tabs>
          <w:tab w:val="num" w:pos="0"/>
        </w:tabs>
        <w:spacing w:after="0" w:line="360" w:lineRule="atLeast"/>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ab/>
      </w:r>
      <w:r w:rsidR="00347D17" w:rsidRPr="00462F73">
        <w:rPr>
          <w:rFonts w:ascii="Times New Roman" w:hAnsi="Times New Roman"/>
          <w:color w:val="474747"/>
          <w:sz w:val="28"/>
          <w:szCs w:val="28"/>
          <w:lang w:eastAsia="ru-RU"/>
        </w:rPr>
        <w:t>2) организует и координирует деятельность нотариусов по обеспечению и защите прав и законных интересов участников гражданско-правовых отношений;</w:t>
      </w:r>
    </w:p>
    <w:p w:rsidR="00347D17" w:rsidRPr="00462F73" w:rsidRDefault="00195C41" w:rsidP="00A57480">
      <w:pPr>
        <w:tabs>
          <w:tab w:val="num" w:pos="0"/>
        </w:tabs>
        <w:spacing w:after="0" w:line="360" w:lineRule="atLeast"/>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ab/>
      </w:r>
      <w:r w:rsidR="004F5E41">
        <w:rPr>
          <w:rFonts w:ascii="Times New Roman" w:hAnsi="Times New Roman"/>
          <w:color w:val="474747"/>
          <w:sz w:val="28"/>
          <w:szCs w:val="28"/>
          <w:lang w:eastAsia="ru-RU"/>
        </w:rPr>
        <w:t xml:space="preserve">3) осуществляет контроль </w:t>
      </w:r>
      <w:r w:rsidR="00347D17" w:rsidRPr="00462F73">
        <w:rPr>
          <w:rFonts w:ascii="Times New Roman" w:hAnsi="Times New Roman"/>
          <w:color w:val="474747"/>
          <w:sz w:val="28"/>
          <w:szCs w:val="28"/>
          <w:lang w:eastAsia="ru-RU"/>
        </w:rPr>
        <w:t>за исполнением нотариусами</w:t>
      </w:r>
      <w:r w:rsidR="004F5E41">
        <w:rPr>
          <w:rFonts w:ascii="Times New Roman" w:hAnsi="Times New Roman"/>
          <w:color w:val="474747"/>
          <w:sz w:val="28"/>
          <w:szCs w:val="28"/>
          <w:lang w:eastAsia="ru-RU"/>
        </w:rPr>
        <w:t xml:space="preserve"> профессиональных обязанностей</w:t>
      </w:r>
      <w:r w:rsidR="00347D17" w:rsidRPr="00462F73">
        <w:rPr>
          <w:rFonts w:ascii="Times New Roman" w:hAnsi="Times New Roman"/>
          <w:color w:val="474747"/>
          <w:sz w:val="28"/>
          <w:szCs w:val="28"/>
          <w:lang w:eastAsia="ru-RU"/>
        </w:rPr>
        <w:t xml:space="preserve"> и обязанностей, предусмотренных   настоящим Уставом,</w:t>
      </w:r>
      <w:r w:rsidR="00B10A20">
        <w:rPr>
          <w:rFonts w:ascii="Times New Roman" w:hAnsi="Times New Roman"/>
          <w:color w:val="474747"/>
          <w:sz w:val="28"/>
          <w:szCs w:val="28"/>
          <w:lang w:eastAsia="ru-RU"/>
        </w:rPr>
        <w:t xml:space="preserve"> </w:t>
      </w:r>
      <w:r w:rsidR="00842F8B">
        <w:rPr>
          <w:rFonts w:ascii="Times New Roman" w:hAnsi="Times New Roman"/>
          <w:color w:val="474747"/>
          <w:sz w:val="28"/>
          <w:szCs w:val="28"/>
          <w:lang w:eastAsia="ru-RU"/>
        </w:rPr>
        <w:t>К</w:t>
      </w:r>
      <w:r w:rsidR="00347D17" w:rsidRPr="00462F73">
        <w:rPr>
          <w:rFonts w:ascii="Times New Roman" w:hAnsi="Times New Roman"/>
          <w:color w:val="474747"/>
          <w:sz w:val="28"/>
          <w:szCs w:val="28"/>
          <w:lang w:eastAsia="ru-RU"/>
        </w:rPr>
        <w:t xml:space="preserve">одексом </w:t>
      </w:r>
      <w:r w:rsidR="00842F8B">
        <w:rPr>
          <w:rFonts w:ascii="Times New Roman" w:hAnsi="Times New Roman"/>
          <w:color w:val="474747"/>
          <w:sz w:val="28"/>
          <w:szCs w:val="28"/>
          <w:lang w:eastAsia="ru-RU"/>
        </w:rPr>
        <w:t xml:space="preserve">профессиональной этики </w:t>
      </w:r>
      <w:r w:rsidR="00D3744E">
        <w:rPr>
          <w:rFonts w:ascii="Times New Roman" w:hAnsi="Times New Roman"/>
          <w:color w:val="474747"/>
          <w:sz w:val="28"/>
          <w:szCs w:val="28"/>
          <w:lang w:eastAsia="ru-RU"/>
        </w:rPr>
        <w:t xml:space="preserve">нотариусов </w:t>
      </w:r>
      <w:r w:rsidR="006259F0">
        <w:rPr>
          <w:rFonts w:ascii="Times New Roman" w:hAnsi="Times New Roman"/>
          <w:color w:val="474747"/>
          <w:sz w:val="28"/>
          <w:szCs w:val="28"/>
          <w:lang w:eastAsia="ru-RU"/>
        </w:rPr>
        <w:t xml:space="preserve">в </w:t>
      </w:r>
      <w:r w:rsidR="00D3744E">
        <w:rPr>
          <w:rFonts w:ascii="Times New Roman" w:hAnsi="Times New Roman"/>
          <w:color w:val="474747"/>
          <w:sz w:val="28"/>
          <w:szCs w:val="28"/>
          <w:lang w:eastAsia="ru-RU"/>
        </w:rPr>
        <w:t xml:space="preserve">Российской </w:t>
      </w:r>
      <w:r w:rsidR="00347D17" w:rsidRPr="00462F73">
        <w:rPr>
          <w:rFonts w:ascii="Times New Roman" w:hAnsi="Times New Roman"/>
          <w:color w:val="474747"/>
          <w:sz w:val="28"/>
          <w:szCs w:val="28"/>
          <w:lang w:eastAsia="ru-RU"/>
        </w:rPr>
        <w:t>Федерации</w:t>
      </w:r>
      <w:r w:rsidR="00B10A20">
        <w:rPr>
          <w:rFonts w:ascii="Times New Roman" w:hAnsi="Times New Roman"/>
          <w:color w:val="474747"/>
          <w:sz w:val="28"/>
          <w:szCs w:val="28"/>
          <w:lang w:eastAsia="ru-RU"/>
        </w:rPr>
        <w:t xml:space="preserve">, </w:t>
      </w:r>
      <w:r w:rsidR="00D3744E">
        <w:rPr>
          <w:rFonts w:ascii="Times New Roman" w:hAnsi="Times New Roman"/>
          <w:color w:val="474747"/>
          <w:sz w:val="28"/>
          <w:szCs w:val="28"/>
          <w:lang w:eastAsia="ru-RU"/>
        </w:rPr>
        <w:t xml:space="preserve">а также иными решениями уполномоченных органов </w:t>
      </w:r>
      <w:r w:rsidR="00347D17" w:rsidRPr="00462F73">
        <w:rPr>
          <w:rFonts w:ascii="Times New Roman" w:hAnsi="Times New Roman"/>
          <w:color w:val="474747"/>
          <w:sz w:val="28"/>
          <w:szCs w:val="28"/>
          <w:lang w:eastAsia="ru-RU"/>
        </w:rPr>
        <w:t>Палаты</w:t>
      </w:r>
      <w:r w:rsidR="00165B19">
        <w:rPr>
          <w:rFonts w:ascii="Times New Roman" w:hAnsi="Times New Roman"/>
          <w:color w:val="474747"/>
          <w:sz w:val="28"/>
          <w:szCs w:val="28"/>
          <w:lang w:eastAsia="ru-RU"/>
        </w:rPr>
        <w:t>;</w:t>
      </w:r>
    </w:p>
    <w:p w:rsidR="00347D17" w:rsidRPr="00462F73" w:rsidRDefault="00195C41" w:rsidP="00F954BE">
      <w:pPr>
        <w:tabs>
          <w:tab w:val="num" w:pos="0"/>
        </w:tabs>
        <w:spacing w:after="0" w:line="360" w:lineRule="atLeast"/>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ab/>
      </w:r>
      <w:r w:rsidR="00347D17" w:rsidRPr="00462F73">
        <w:rPr>
          <w:rFonts w:ascii="Times New Roman" w:hAnsi="Times New Roman"/>
          <w:color w:val="474747"/>
          <w:sz w:val="28"/>
          <w:szCs w:val="28"/>
          <w:lang w:eastAsia="ru-RU"/>
        </w:rPr>
        <w:t>4)</w:t>
      </w:r>
      <w:r w:rsidR="002B29FD">
        <w:rPr>
          <w:rFonts w:ascii="Times New Roman" w:hAnsi="Times New Roman"/>
          <w:color w:val="474747"/>
          <w:sz w:val="28"/>
          <w:szCs w:val="28"/>
          <w:lang w:eastAsia="ru-RU"/>
        </w:rPr>
        <w:t xml:space="preserve"> </w:t>
      </w:r>
      <w:r w:rsidR="00D3744E">
        <w:rPr>
          <w:rFonts w:ascii="Times New Roman" w:hAnsi="Times New Roman"/>
          <w:color w:val="474747"/>
          <w:sz w:val="28"/>
          <w:szCs w:val="28"/>
          <w:lang w:eastAsia="ru-RU"/>
        </w:rPr>
        <w:t xml:space="preserve">применяет в </w:t>
      </w:r>
      <w:r w:rsidR="00347D17" w:rsidRPr="00462F73">
        <w:rPr>
          <w:rFonts w:ascii="Times New Roman" w:hAnsi="Times New Roman"/>
          <w:color w:val="474747"/>
          <w:sz w:val="28"/>
          <w:szCs w:val="28"/>
          <w:lang w:eastAsia="ru-RU"/>
        </w:rPr>
        <w:t>отношении нотариусов меры дисциплинарно</w:t>
      </w:r>
      <w:r w:rsidR="0078454E">
        <w:rPr>
          <w:rFonts w:ascii="Times New Roman" w:hAnsi="Times New Roman"/>
          <w:color w:val="474747"/>
          <w:sz w:val="28"/>
          <w:szCs w:val="28"/>
          <w:lang w:eastAsia="ru-RU"/>
        </w:rPr>
        <w:t>й</w:t>
      </w:r>
      <w:r w:rsidR="00030589">
        <w:rPr>
          <w:rFonts w:ascii="Times New Roman" w:hAnsi="Times New Roman"/>
          <w:color w:val="474747"/>
          <w:sz w:val="28"/>
          <w:szCs w:val="28"/>
          <w:lang w:eastAsia="ru-RU"/>
        </w:rPr>
        <w:t xml:space="preserve"> </w:t>
      </w:r>
      <w:r w:rsidR="0078454E">
        <w:rPr>
          <w:rFonts w:ascii="Times New Roman" w:hAnsi="Times New Roman"/>
          <w:color w:val="474747"/>
          <w:sz w:val="28"/>
          <w:szCs w:val="28"/>
          <w:lang w:eastAsia="ru-RU"/>
        </w:rPr>
        <w:t>ответственности</w:t>
      </w:r>
      <w:r w:rsidR="00347D17" w:rsidRPr="00462F73">
        <w:rPr>
          <w:rFonts w:ascii="Times New Roman" w:hAnsi="Times New Roman"/>
          <w:color w:val="474747"/>
          <w:sz w:val="28"/>
          <w:szCs w:val="28"/>
          <w:lang w:eastAsia="ru-RU"/>
        </w:rPr>
        <w:t>;</w:t>
      </w:r>
    </w:p>
    <w:p w:rsidR="00347D17" w:rsidRPr="00462F73" w:rsidRDefault="00195C41" w:rsidP="00A57480">
      <w:pPr>
        <w:tabs>
          <w:tab w:val="num" w:pos="0"/>
        </w:tabs>
        <w:spacing w:after="0" w:line="360" w:lineRule="atLeast"/>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ab/>
      </w:r>
      <w:r w:rsidR="00347D17" w:rsidRPr="00462F73">
        <w:rPr>
          <w:rFonts w:ascii="Times New Roman" w:hAnsi="Times New Roman"/>
          <w:color w:val="474747"/>
          <w:sz w:val="28"/>
          <w:szCs w:val="28"/>
          <w:lang w:eastAsia="ru-RU"/>
        </w:rPr>
        <w:t>5)</w:t>
      </w:r>
      <w:r w:rsidR="002B29FD">
        <w:rPr>
          <w:rFonts w:ascii="Times New Roman" w:hAnsi="Times New Roman"/>
          <w:color w:val="474747"/>
          <w:sz w:val="28"/>
          <w:szCs w:val="28"/>
          <w:lang w:eastAsia="ru-RU"/>
        </w:rPr>
        <w:t xml:space="preserve"> </w:t>
      </w:r>
      <w:r w:rsidR="00D3744E">
        <w:rPr>
          <w:rFonts w:ascii="Times New Roman" w:hAnsi="Times New Roman"/>
          <w:color w:val="474747"/>
          <w:sz w:val="28"/>
          <w:szCs w:val="28"/>
          <w:lang w:eastAsia="ru-RU"/>
        </w:rPr>
        <w:t xml:space="preserve">поощряет и награждает нотариусов за высокий </w:t>
      </w:r>
      <w:r w:rsidR="00347D17" w:rsidRPr="00462F73">
        <w:rPr>
          <w:rFonts w:ascii="Times New Roman" w:hAnsi="Times New Roman"/>
          <w:color w:val="474747"/>
          <w:sz w:val="28"/>
          <w:szCs w:val="28"/>
          <w:lang w:eastAsia="ru-RU"/>
        </w:rPr>
        <w:t>урове</w:t>
      </w:r>
      <w:r w:rsidR="00D3744E">
        <w:rPr>
          <w:rFonts w:ascii="Times New Roman" w:hAnsi="Times New Roman"/>
          <w:color w:val="474747"/>
          <w:sz w:val="28"/>
          <w:szCs w:val="28"/>
          <w:lang w:eastAsia="ru-RU"/>
        </w:rPr>
        <w:t xml:space="preserve">нь выполнения профессиональных </w:t>
      </w:r>
      <w:r w:rsidR="00347D17" w:rsidRPr="00462F73">
        <w:rPr>
          <w:rFonts w:ascii="Times New Roman" w:hAnsi="Times New Roman"/>
          <w:color w:val="474747"/>
          <w:sz w:val="28"/>
          <w:szCs w:val="28"/>
          <w:lang w:eastAsia="ru-RU"/>
        </w:rPr>
        <w:t>обязанностей</w:t>
      </w:r>
      <w:r w:rsidR="002B29FD">
        <w:rPr>
          <w:rFonts w:ascii="Times New Roman" w:hAnsi="Times New Roman"/>
          <w:color w:val="474747"/>
          <w:sz w:val="28"/>
          <w:szCs w:val="28"/>
          <w:lang w:eastAsia="ru-RU"/>
        </w:rPr>
        <w:t>;</w:t>
      </w:r>
    </w:p>
    <w:p w:rsidR="00880725" w:rsidRDefault="00195C41" w:rsidP="00880725">
      <w:pPr>
        <w:tabs>
          <w:tab w:val="num" w:pos="0"/>
        </w:tabs>
        <w:spacing w:after="0" w:line="360" w:lineRule="atLeast"/>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ab/>
      </w:r>
      <w:r w:rsidR="00D35BB0">
        <w:rPr>
          <w:rFonts w:ascii="Times New Roman" w:hAnsi="Times New Roman"/>
          <w:color w:val="474747"/>
          <w:sz w:val="28"/>
          <w:szCs w:val="28"/>
          <w:lang w:eastAsia="ru-RU"/>
        </w:rPr>
        <w:t>6</w:t>
      </w:r>
      <w:r w:rsidR="00347D17" w:rsidRPr="00462F73">
        <w:rPr>
          <w:rFonts w:ascii="Times New Roman" w:hAnsi="Times New Roman"/>
          <w:color w:val="474747"/>
          <w:sz w:val="28"/>
          <w:szCs w:val="28"/>
          <w:lang w:eastAsia="ru-RU"/>
        </w:rPr>
        <w:t>) анализирует и обобщает опыт работы нотариусов, готовит и издает методические пособия и справочно-информационные материалы по вопросам нотариальной деятельности, разрабатывает рекомендации по объему и стоимости правовой и технической работы;</w:t>
      </w:r>
    </w:p>
    <w:p w:rsidR="00347D17" w:rsidRPr="002405B3" w:rsidRDefault="00880725" w:rsidP="00880725">
      <w:pPr>
        <w:tabs>
          <w:tab w:val="num" w:pos="0"/>
        </w:tabs>
        <w:spacing w:after="0" w:line="360" w:lineRule="atLeast"/>
        <w:jc w:val="both"/>
        <w:textAlignment w:val="baseline"/>
        <w:rPr>
          <w:rFonts w:ascii="Times New Roman" w:hAnsi="Times New Roman"/>
          <w:sz w:val="28"/>
          <w:szCs w:val="28"/>
          <w:lang w:eastAsia="ru-RU"/>
        </w:rPr>
      </w:pPr>
      <w:r w:rsidRPr="002405B3">
        <w:rPr>
          <w:rFonts w:ascii="Times New Roman" w:hAnsi="Times New Roman"/>
          <w:sz w:val="28"/>
          <w:szCs w:val="28"/>
          <w:lang w:eastAsia="ru-RU"/>
        </w:rPr>
        <w:t xml:space="preserve">          </w:t>
      </w:r>
      <w:r w:rsidR="00D35BB0" w:rsidRPr="002405B3">
        <w:rPr>
          <w:rFonts w:ascii="Times New Roman" w:hAnsi="Times New Roman"/>
          <w:sz w:val="28"/>
          <w:szCs w:val="28"/>
          <w:lang w:eastAsia="ru-RU"/>
        </w:rPr>
        <w:t>7</w:t>
      </w:r>
      <w:r w:rsidR="00347D17" w:rsidRPr="002405B3">
        <w:rPr>
          <w:rFonts w:ascii="Times New Roman" w:hAnsi="Times New Roman"/>
          <w:sz w:val="28"/>
          <w:szCs w:val="28"/>
          <w:lang w:eastAsia="ru-RU"/>
        </w:rPr>
        <w:t>) обеспечивает нотариусов бланками установленной формы, реестрами для регистрации нотариальных действий, алфавитными и регистраци</w:t>
      </w:r>
      <w:r w:rsidR="002B29FD" w:rsidRPr="002405B3">
        <w:rPr>
          <w:rFonts w:ascii="Times New Roman" w:hAnsi="Times New Roman"/>
          <w:sz w:val="28"/>
          <w:szCs w:val="28"/>
          <w:lang w:eastAsia="ru-RU"/>
        </w:rPr>
        <w:t>онными книгами, иной продукцией</w:t>
      </w:r>
      <w:r w:rsidR="00347D17" w:rsidRPr="002405B3">
        <w:rPr>
          <w:rFonts w:ascii="Times New Roman" w:hAnsi="Times New Roman"/>
          <w:sz w:val="28"/>
          <w:szCs w:val="28"/>
          <w:lang w:eastAsia="ru-RU"/>
        </w:rPr>
        <w:t>,</w:t>
      </w:r>
      <w:r w:rsidR="002B29FD" w:rsidRPr="002405B3">
        <w:rPr>
          <w:rFonts w:ascii="Times New Roman" w:hAnsi="Times New Roman"/>
          <w:sz w:val="28"/>
          <w:szCs w:val="28"/>
          <w:lang w:eastAsia="ru-RU"/>
        </w:rPr>
        <w:t xml:space="preserve"> </w:t>
      </w:r>
      <w:r w:rsidR="00347D17" w:rsidRPr="002405B3">
        <w:rPr>
          <w:rFonts w:ascii="Times New Roman" w:hAnsi="Times New Roman"/>
          <w:sz w:val="28"/>
          <w:szCs w:val="28"/>
          <w:lang w:eastAsia="ru-RU"/>
        </w:rPr>
        <w:t xml:space="preserve">необходимой для нотариального делопроизводства, организует изготовление и </w:t>
      </w:r>
      <w:r w:rsidR="00B87426" w:rsidRPr="002405B3">
        <w:rPr>
          <w:rFonts w:ascii="Times New Roman" w:hAnsi="Times New Roman"/>
          <w:sz w:val="28"/>
          <w:szCs w:val="28"/>
          <w:lang w:eastAsia="ru-RU"/>
        </w:rPr>
        <w:t>обеспечение</w:t>
      </w:r>
      <w:r w:rsidR="00347D17" w:rsidRPr="002405B3">
        <w:rPr>
          <w:rFonts w:ascii="Times New Roman" w:hAnsi="Times New Roman"/>
          <w:sz w:val="28"/>
          <w:szCs w:val="28"/>
          <w:lang w:eastAsia="ru-RU"/>
        </w:rPr>
        <w:t xml:space="preserve"> нотариус</w:t>
      </w:r>
      <w:r w:rsidR="00B87426" w:rsidRPr="002405B3">
        <w:rPr>
          <w:rFonts w:ascii="Times New Roman" w:hAnsi="Times New Roman"/>
          <w:sz w:val="28"/>
          <w:szCs w:val="28"/>
          <w:lang w:eastAsia="ru-RU"/>
        </w:rPr>
        <w:t>ов</w:t>
      </w:r>
      <w:r w:rsidR="00347D17" w:rsidRPr="002405B3">
        <w:rPr>
          <w:rFonts w:ascii="Times New Roman" w:hAnsi="Times New Roman"/>
          <w:sz w:val="28"/>
          <w:szCs w:val="28"/>
          <w:lang w:eastAsia="ru-RU"/>
        </w:rPr>
        <w:t xml:space="preserve"> печат</w:t>
      </w:r>
      <w:r w:rsidR="00B87426" w:rsidRPr="002405B3">
        <w:rPr>
          <w:rFonts w:ascii="Times New Roman" w:hAnsi="Times New Roman"/>
          <w:sz w:val="28"/>
          <w:szCs w:val="28"/>
          <w:lang w:eastAsia="ru-RU"/>
        </w:rPr>
        <w:t>ями</w:t>
      </w:r>
      <w:r w:rsidR="00347D17" w:rsidRPr="002405B3">
        <w:rPr>
          <w:rFonts w:ascii="Times New Roman" w:hAnsi="Times New Roman"/>
          <w:sz w:val="28"/>
          <w:szCs w:val="28"/>
          <w:lang w:eastAsia="ru-RU"/>
        </w:rPr>
        <w:t>, обобщает аналитико-статистические данные о профессиональной деятельности нотариусов;</w:t>
      </w:r>
    </w:p>
    <w:p w:rsidR="00347D17" w:rsidRPr="00462F73" w:rsidRDefault="00D35BB0" w:rsidP="00195C41">
      <w:pPr>
        <w:spacing w:after="0" w:line="360" w:lineRule="atLeast"/>
        <w:ind w:firstLine="708"/>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8</w:t>
      </w:r>
      <w:r w:rsidR="00347D17" w:rsidRPr="00462F73">
        <w:rPr>
          <w:rFonts w:ascii="Times New Roman" w:hAnsi="Times New Roman"/>
          <w:color w:val="474747"/>
          <w:sz w:val="28"/>
          <w:szCs w:val="28"/>
          <w:lang w:eastAsia="ru-RU"/>
        </w:rPr>
        <w:t>) организует повышение профессиональной квалификации нотариусов и помощников нотариусов, работников Палаты</w:t>
      </w:r>
      <w:r w:rsidR="00AF48E5">
        <w:rPr>
          <w:rFonts w:ascii="Times New Roman" w:hAnsi="Times New Roman"/>
          <w:color w:val="474747"/>
          <w:sz w:val="28"/>
          <w:szCs w:val="28"/>
          <w:lang w:eastAsia="ru-RU"/>
        </w:rPr>
        <w:t>;</w:t>
      </w:r>
    </w:p>
    <w:p w:rsidR="00347D17" w:rsidRPr="00462F73" w:rsidRDefault="007825C3" w:rsidP="00195C41">
      <w:pPr>
        <w:spacing w:after="0" w:line="360" w:lineRule="atLeast"/>
        <w:ind w:firstLine="708"/>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9</w:t>
      </w:r>
      <w:r w:rsidR="00347D17" w:rsidRPr="00462F73">
        <w:rPr>
          <w:rFonts w:ascii="Times New Roman" w:hAnsi="Times New Roman"/>
          <w:color w:val="474747"/>
          <w:sz w:val="28"/>
          <w:szCs w:val="28"/>
          <w:lang w:eastAsia="ru-RU"/>
        </w:rPr>
        <w:t>) организует и контролирует страхование нотариальной деятельности;</w:t>
      </w:r>
    </w:p>
    <w:p w:rsidR="00347D17" w:rsidRPr="00462F73" w:rsidRDefault="00347D17" w:rsidP="00195C41">
      <w:pPr>
        <w:spacing w:after="0" w:line="360" w:lineRule="atLeast"/>
        <w:ind w:firstLine="708"/>
        <w:jc w:val="both"/>
        <w:textAlignment w:val="baseline"/>
        <w:rPr>
          <w:rFonts w:ascii="Times New Roman" w:hAnsi="Times New Roman"/>
          <w:color w:val="474747"/>
          <w:sz w:val="28"/>
          <w:szCs w:val="28"/>
          <w:lang w:eastAsia="ru-RU"/>
        </w:rPr>
      </w:pPr>
      <w:r w:rsidRPr="00462F73">
        <w:rPr>
          <w:rFonts w:ascii="Times New Roman" w:hAnsi="Times New Roman"/>
          <w:color w:val="474747"/>
          <w:sz w:val="28"/>
          <w:szCs w:val="28"/>
          <w:lang w:eastAsia="ru-RU"/>
        </w:rPr>
        <w:t>1</w:t>
      </w:r>
      <w:r w:rsidR="007825C3">
        <w:rPr>
          <w:rFonts w:ascii="Times New Roman" w:hAnsi="Times New Roman"/>
          <w:color w:val="474747"/>
          <w:sz w:val="28"/>
          <w:szCs w:val="28"/>
          <w:lang w:eastAsia="ru-RU"/>
        </w:rPr>
        <w:t>0</w:t>
      </w:r>
      <w:r w:rsidRPr="00462F73">
        <w:rPr>
          <w:rFonts w:ascii="Times New Roman" w:hAnsi="Times New Roman"/>
          <w:color w:val="474747"/>
          <w:sz w:val="28"/>
          <w:szCs w:val="28"/>
          <w:lang w:eastAsia="ru-RU"/>
        </w:rPr>
        <w:t>) заявляет в суд ходатайства о лишении нотариусов права нотариальной деятельности в случаях, предусмотренных действующим законодательством;</w:t>
      </w:r>
    </w:p>
    <w:p w:rsidR="007825C3" w:rsidRPr="00C26C9B" w:rsidRDefault="00D35BB0" w:rsidP="00195C41">
      <w:pPr>
        <w:spacing w:after="0" w:line="360" w:lineRule="atLeast"/>
        <w:ind w:firstLine="708"/>
        <w:jc w:val="both"/>
        <w:textAlignment w:val="baseline"/>
        <w:rPr>
          <w:rFonts w:ascii="Times New Roman" w:hAnsi="Times New Roman"/>
          <w:sz w:val="28"/>
          <w:szCs w:val="28"/>
          <w:lang w:eastAsia="ru-RU"/>
        </w:rPr>
      </w:pPr>
      <w:r w:rsidRPr="00C26C9B">
        <w:rPr>
          <w:rFonts w:ascii="Times New Roman" w:hAnsi="Times New Roman"/>
          <w:sz w:val="28"/>
          <w:szCs w:val="28"/>
          <w:lang w:eastAsia="ru-RU"/>
        </w:rPr>
        <w:t>1</w:t>
      </w:r>
      <w:r w:rsidR="007825C3" w:rsidRPr="00C26C9B">
        <w:rPr>
          <w:rFonts w:ascii="Times New Roman" w:hAnsi="Times New Roman"/>
          <w:sz w:val="28"/>
          <w:szCs w:val="28"/>
          <w:lang w:eastAsia="ru-RU"/>
        </w:rPr>
        <w:t>1</w:t>
      </w:r>
      <w:r w:rsidR="00347D17" w:rsidRPr="00C26C9B">
        <w:rPr>
          <w:rFonts w:ascii="Times New Roman" w:hAnsi="Times New Roman"/>
          <w:sz w:val="28"/>
          <w:szCs w:val="28"/>
          <w:lang w:eastAsia="ru-RU"/>
        </w:rPr>
        <w:t>)</w:t>
      </w:r>
      <w:r w:rsidR="007825C3" w:rsidRPr="00C26C9B">
        <w:rPr>
          <w:rFonts w:ascii="Times New Roman" w:hAnsi="Times New Roman"/>
          <w:sz w:val="28"/>
          <w:szCs w:val="28"/>
          <w:lang w:eastAsia="ru-RU"/>
        </w:rPr>
        <w:t xml:space="preserve"> </w:t>
      </w:r>
      <w:r w:rsidR="00F15B93" w:rsidRPr="00C26C9B">
        <w:rPr>
          <w:rFonts w:ascii="Times New Roman" w:hAnsi="Times New Roman"/>
          <w:sz w:val="28"/>
          <w:szCs w:val="28"/>
          <w:lang w:eastAsia="ru-RU"/>
        </w:rPr>
        <w:t xml:space="preserve">совместно с </w:t>
      </w:r>
      <w:r w:rsidR="00347D17" w:rsidRPr="00C26C9B">
        <w:rPr>
          <w:rFonts w:ascii="Times New Roman" w:hAnsi="Times New Roman"/>
          <w:sz w:val="28"/>
          <w:szCs w:val="28"/>
          <w:lang w:eastAsia="ru-RU"/>
        </w:rPr>
        <w:t>территориальным органом федерального органа исполнительной власти, осуществляющ</w:t>
      </w:r>
      <w:r w:rsidR="007825C3" w:rsidRPr="00C26C9B">
        <w:rPr>
          <w:rFonts w:ascii="Times New Roman" w:hAnsi="Times New Roman"/>
          <w:sz w:val="28"/>
          <w:szCs w:val="28"/>
          <w:lang w:eastAsia="ru-RU"/>
        </w:rPr>
        <w:t>его</w:t>
      </w:r>
      <w:r w:rsidR="00347D17" w:rsidRPr="00C26C9B">
        <w:rPr>
          <w:rFonts w:ascii="Times New Roman" w:hAnsi="Times New Roman"/>
          <w:sz w:val="28"/>
          <w:szCs w:val="28"/>
          <w:lang w:eastAsia="ru-RU"/>
        </w:rPr>
        <w:t xml:space="preserve"> правоприменительные функции и функции по контролю и надзору в сфере нотариата</w:t>
      </w:r>
      <w:r w:rsidR="00D3744E">
        <w:rPr>
          <w:rFonts w:ascii="Times New Roman" w:hAnsi="Times New Roman"/>
          <w:sz w:val="28"/>
          <w:szCs w:val="28"/>
          <w:lang w:eastAsia="ru-RU"/>
        </w:rPr>
        <w:t xml:space="preserve">, </w:t>
      </w:r>
      <w:r w:rsidR="00F15B93" w:rsidRPr="00C26C9B">
        <w:rPr>
          <w:rFonts w:ascii="Times New Roman" w:hAnsi="Times New Roman"/>
          <w:sz w:val="28"/>
          <w:szCs w:val="28"/>
          <w:lang w:eastAsia="ru-RU"/>
        </w:rPr>
        <w:t>решает следующие вопросы</w:t>
      </w:r>
      <w:r w:rsidR="007825C3" w:rsidRPr="00C26C9B">
        <w:rPr>
          <w:rFonts w:ascii="Times New Roman" w:hAnsi="Times New Roman"/>
          <w:sz w:val="28"/>
          <w:szCs w:val="28"/>
          <w:lang w:eastAsia="ru-RU"/>
        </w:rPr>
        <w:t>:</w:t>
      </w:r>
    </w:p>
    <w:p w:rsidR="00F56F33" w:rsidRDefault="00F56F33" w:rsidP="00195C41">
      <w:pPr>
        <w:spacing w:after="0" w:line="360" w:lineRule="atLeast"/>
        <w:ind w:firstLine="708"/>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 xml:space="preserve">- участвует в проведении экзамена у лиц, желающих пройти стажировку у нотариусов, и лиц, желающих </w:t>
      </w:r>
      <w:r w:rsidR="00BF1A4A">
        <w:rPr>
          <w:rFonts w:ascii="Times New Roman" w:hAnsi="Times New Roman"/>
          <w:color w:val="474747"/>
          <w:sz w:val="28"/>
          <w:szCs w:val="28"/>
          <w:lang w:eastAsia="ru-RU"/>
        </w:rPr>
        <w:t>сдать квалификационный экзамен</w:t>
      </w:r>
      <w:r>
        <w:rPr>
          <w:rFonts w:ascii="Times New Roman" w:hAnsi="Times New Roman"/>
          <w:color w:val="474747"/>
          <w:sz w:val="28"/>
          <w:szCs w:val="28"/>
          <w:lang w:eastAsia="ru-RU"/>
        </w:rPr>
        <w:t>;</w:t>
      </w:r>
    </w:p>
    <w:p w:rsidR="00F56F33" w:rsidRDefault="00F56F33" w:rsidP="00195C41">
      <w:pPr>
        <w:spacing w:after="0" w:line="360" w:lineRule="atLeast"/>
        <w:ind w:firstLine="708"/>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 xml:space="preserve">- организует и проводит стажировку лиц, желающих </w:t>
      </w:r>
      <w:r w:rsidR="007365DE">
        <w:rPr>
          <w:rFonts w:ascii="Times New Roman" w:hAnsi="Times New Roman"/>
          <w:color w:val="474747"/>
          <w:sz w:val="28"/>
          <w:szCs w:val="28"/>
          <w:lang w:eastAsia="ru-RU"/>
        </w:rPr>
        <w:t>сдать квалификационный экзамен</w:t>
      </w:r>
      <w:r>
        <w:rPr>
          <w:rFonts w:ascii="Times New Roman" w:hAnsi="Times New Roman"/>
          <w:color w:val="474747"/>
          <w:sz w:val="28"/>
          <w:szCs w:val="28"/>
          <w:lang w:eastAsia="ru-RU"/>
        </w:rPr>
        <w:t>;</w:t>
      </w:r>
    </w:p>
    <w:p w:rsidR="00F56F33" w:rsidRDefault="00F56F33" w:rsidP="00195C41">
      <w:pPr>
        <w:spacing w:after="0" w:line="360" w:lineRule="atLeast"/>
        <w:ind w:firstLine="708"/>
        <w:jc w:val="both"/>
        <w:textAlignment w:val="baseline"/>
        <w:rPr>
          <w:rFonts w:ascii="Times New Roman" w:hAnsi="Times New Roman"/>
          <w:color w:val="474747"/>
          <w:sz w:val="28"/>
          <w:szCs w:val="28"/>
          <w:lang w:eastAsia="ru-RU"/>
        </w:rPr>
      </w:pPr>
      <w:r w:rsidRPr="00C64D18">
        <w:rPr>
          <w:rFonts w:ascii="Times New Roman" w:hAnsi="Times New Roman"/>
          <w:color w:val="474747"/>
          <w:sz w:val="28"/>
          <w:szCs w:val="28"/>
          <w:lang w:eastAsia="ru-RU"/>
        </w:rPr>
        <w:lastRenderedPageBreak/>
        <w:t>- осуществляет контроль за исполнением нотариусами Правил нотариального делопроизводства;</w:t>
      </w:r>
    </w:p>
    <w:p w:rsidR="00F56F33" w:rsidRDefault="00F56F33" w:rsidP="00195C41">
      <w:pPr>
        <w:spacing w:after="0" w:line="360" w:lineRule="atLeast"/>
        <w:ind w:firstLine="708"/>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 участвует в проведении конкурса на замещение вакантной должности нотариуса;</w:t>
      </w:r>
    </w:p>
    <w:p w:rsidR="00F56F33" w:rsidRDefault="00F56F33" w:rsidP="00195C41">
      <w:pPr>
        <w:spacing w:after="0" w:line="360" w:lineRule="atLeast"/>
        <w:ind w:firstLine="708"/>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 xml:space="preserve">- принимает решения об </w:t>
      </w:r>
      <w:r w:rsidR="00840064">
        <w:rPr>
          <w:rFonts w:ascii="Times New Roman" w:hAnsi="Times New Roman"/>
          <w:color w:val="474747"/>
          <w:sz w:val="28"/>
          <w:szCs w:val="28"/>
          <w:lang w:eastAsia="ru-RU"/>
        </w:rPr>
        <w:t>изменении</w:t>
      </w:r>
      <w:r>
        <w:rPr>
          <w:rFonts w:ascii="Times New Roman" w:hAnsi="Times New Roman"/>
          <w:color w:val="474747"/>
          <w:sz w:val="28"/>
          <w:szCs w:val="28"/>
          <w:lang w:eastAsia="ru-RU"/>
        </w:rPr>
        <w:t xml:space="preserve"> территории деятельности </w:t>
      </w:r>
      <w:r w:rsidR="00840064">
        <w:rPr>
          <w:rFonts w:ascii="Times New Roman" w:hAnsi="Times New Roman"/>
          <w:color w:val="474747"/>
          <w:sz w:val="28"/>
          <w:szCs w:val="28"/>
          <w:lang w:eastAsia="ru-RU"/>
        </w:rPr>
        <w:t>нотариуса и о наделении полномочиями лица, замещающего временно отсутствующего нотариуса;</w:t>
      </w:r>
    </w:p>
    <w:p w:rsidR="00347D17" w:rsidRPr="00462F73" w:rsidRDefault="00B739E1" w:rsidP="00195C41">
      <w:pPr>
        <w:spacing w:after="0" w:line="360" w:lineRule="atLeast"/>
        <w:ind w:firstLine="708"/>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 принимает</w:t>
      </w:r>
      <w:r w:rsidR="00347D17" w:rsidRPr="00462F73">
        <w:rPr>
          <w:rFonts w:ascii="Times New Roman" w:hAnsi="Times New Roman"/>
          <w:color w:val="474747"/>
          <w:sz w:val="28"/>
          <w:szCs w:val="28"/>
          <w:lang w:eastAsia="ru-RU"/>
        </w:rPr>
        <w:t xml:space="preserve"> решение о передаче дел и архива, хранящихся у нотариуса,</w:t>
      </w:r>
      <w:r>
        <w:rPr>
          <w:rFonts w:ascii="Times New Roman" w:hAnsi="Times New Roman"/>
          <w:color w:val="474747"/>
          <w:sz w:val="28"/>
          <w:szCs w:val="28"/>
          <w:lang w:eastAsia="ru-RU"/>
        </w:rPr>
        <w:t xml:space="preserve"> на временное хранение</w:t>
      </w:r>
      <w:r w:rsidR="00347D17" w:rsidRPr="00462F73">
        <w:rPr>
          <w:rFonts w:ascii="Times New Roman" w:hAnsi="Times New Roman"/>
          <w:color w:val="474747"/>
          <w:sz w:val="28"/>
          <w:szCs w:val="28"/>
          <w:lang w:eastAsia="ru-RU"/>
        </w:rPr>
        <w:t xml:space="preserve"> другому нотариусу</w:t>
      </w:r>
      <w:r>
        <w:rPr>
          <w:rFonts w:ascii="Times New Roman" w:hAnsi="Times New Roman"/>
          <w:color w:val="474747"/>
          <w:sz w:val="28"/>
          <w:szCs w:val="28"/>
          <w:lang w:eastAsia="ru-RU"/>
        </w:rPr>
        <w:t xml:space="preserve"> в соответствии с Правилами нотариального делопроизводства</w:t>
      </w:r>
      <w:r w:rsidR="00347D17" w:rsidRPr="00462F73">
        <w:rPr>
          <w:rFonts w:ascii="Times New Roman" w:hAnsi="Times New Roman"/>
          <w:color w:val="474747"/>
          <w:sz w:val="28"/>
          <w:szCs w:val="28"/>
          <w:lang w:eastAsia="ru-RU"/>
        </w:rPr>
        <w:t>;</w:t>
      </w:r>
    </w:p>
    <w:p w:rsidR="00347D17" w:rsidRPr="00462F73" w:rsidRDefault="002804F1" w:rsidP="00195C41">
      <w:pPr>
        <w:spacing w:after="0" w:line="360" w:lineRule="atLeast"/>
        <w:ind w:firstLine="708"/>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 xml:space="preserve">- </w:t>
      </w:r>
      <w:r w:rsidR="00347D17" w:rsidRPr="00462F73">
        <w:rPr>
          <w:rFonts w:ascii="Times New Roman" w:hAnsi="Times New Roman"/>
          <w:color w:val="474747"/>
          <w:sz w:val="28"/>
          <w:szCs w:val="28"/>
          <w:lang w:eastAsia="ru-RU"/>
        </w:rPr>
        <w:t>разрабатывает предложения по количеству должностей н</w:t>
      </w:r>
      <w:r w:rsidR="00522A9D">
        <w:rPr>
          <w:rFonts w:ascii="Times New Roman" w:hAnsi="Times New Roman"/>
          <w:color w:val="474747"/>
          <w:sz w:val="28"/>
          <w:szCs w:val="28"/>
          <w:lang w:eastAsia="ru-RU"/>
        </w:rPr>
        <w:t>отариусов в нотариальном округе</w:t>
      </w:r>
      <w:r w:rsidR="00347D17" w:rsidRPr="00462F73">
        <w:rPr>
          <w:rFonts w:ascii="Times New Roman" w:hAnsi="Times New Roman"/>
          <w:color w:val="474747"/>
          <w:sz w:val="28"/>
          <w:szCs w:val="28"/>
          <w:lang w:eastAsia="ru-RU"/>
        </w:rPr>
        <w:t>;</w:t>
      </w:r>
    </w:p>
    <w:p w:rsidR="007825C3" w:rsidRPr="00462F73" w:rsidRDefault="00B739E1" w:rsidP="007825C3">
      <w:pPr>
        <w:spacing w:after="0" w:line="360" w:lineRule="atLeast"/>
        <w:ind w:firstLine="708"/>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 xml:space="preserve">- </w:t>
      </w:r>
      <w:r w:rsidR="007825C3" w:rsidRPr="00462F73">
        <w:rPr>
          <w:rFonts w:ascii="Times New Roman" w:hAnsi="Times New Roman"/>
          <w:color w:val="474747"/>
          <w:sz w:val="28"/>
          <w:szCs w:val="28"/>
          <w:lang w:eastAsia="ru-RU"/>
        </w:rPr>
        <w:t>взаимодействует по иным вопросам нотариальной деятельности в пределах своей компетенции, установленной действующим законодательством и настоящим Уставом, в том числе в связи с принятием совместных документов в сфере деятельности нотариата;</w:t>
      </w:r>
    </w:p>
    <w:p w:rsidR="00347D17" w:rsidRPr="00462F73" w:rsidRDefault="00347D17" w:rsidP="00195C41">
      <w:pPr>
        <w:spacing w:after="0" w:line="360" w:lineRule="atLeast"/>
        <w:ind w:firstLine="708"/>
        <w:jc w:val="both"/>
        <w:textAlignment w:val="baseline"/>
        <w:rPr>
          <w:rFonts w:ascii="Times New Roman" w:hAnsi="Times New Roman"/>
          <w:color w:val="474747"/>
          <w:sz w:val="28"/>
          <w:szCs w:val="28"/>
          <w:lang w:eastAsia="ru-RU"/>
        </w:rPr>
      </w:pPr>
      <w:r w:rsidRPr="00462F73">
        <w:rPr>
          <w:rFonts w:ascii="Times New Roman" w:hAnsi="Times New Roman"/>
          <w:color w:val="474747"/>
          <w:sz w:val="28"/>
          <w:szCs w:val="28"/>
          <w:lang w:eastAsia="ru-RU"/>
        </w:rPr>
        <w:t>1</w:t>
      </w:r>
      <w:r w:rsidR="007825C3">
        <w:rPr>
          <w:rFonts w:ascii="Times New Roman" w:hAnsi="Times New Roman"/>
          <w:color w:val="474747"/>
          <w:sz w:val="28"/>
          <w:szCs w:val="28"/>
          <w:lang w:eastAsia="ru-RU"/>
        </w:rPr>
        <w:t>2</w:t>
      </w:r>
      <w:r w:rsidRPr="00462F73">
        <w:rPr>
          <w:rFonts w:ascii="Times New Roman" w:hAnsi="Times New Roman"/>
          <w:color w:val="474747"/>
          <w:sz w:val="28"/>
          <w:szCs w:val="28"/>
          <w:lang w:eastAsia="ru-RU"/>
        </w:rPr>
        <w:t>) применяет современные методы передачи, обработки и хранения информации, осуществляет мероприятия по защите информации, содержащей сведения о нотариальных действиях; осуществляет передачу информации, в том числе о деятельности Палаты, ее органов и проводимых мероприятиях с использованием электронной почты, информационного сайта Палаты и других ресурсов сети Интернет; формирует и ведет учет информации, в том числе касающейся профессиональной деятельности нотариусов, с использованием электронных баз данных;</w:t>
      </w:r>
    </w:p>
    <w:p w:rsidR="00347D17" w:rsidRPr="00462F73" w:rsidRDefault="00347D17" w:rsidP="00195C41">
      <w:pPr>
        <w:spacing w:after="0" w:line="360" w:lineRule="atLeast"/>
        <w:ind w:firstLine="708"/>
        <w:jc w:val="both"/>
        <w:textAlignment w:val="baseline"/>
        <w:rPr>
          <w:rFonts w:ascii="Times New Roman" w:hAnsi="Times New Roman"/>
          <w:color w:val="474747"/>
          <w:sz w:val="28"/>
          <w:szCs w:val="28"/>
          <w:lang w:eastAsia="ru-RU"/>
        </w:rPr>
      </w:pPr>
      <w:r w:rsidRPr="00462F73">
        <w:rPr>
          <w:rFonts w:ascii="Times New Roman" w:hAnsi="Times New Roman"/>
          <w:color w:val="474747"/>
          <w:sz w:val="28"/>
          <w:szCs w:val="28"/>
          <w:lang w:eastAsia="ru-RU"/>
        </w:rPr>
        <w:t>1</w:t>
      </w:r>
      <w:r w:rsidR="007825C3">
        <w:rPr>
          <w:rFonts w:ascii="Times New Roman" w:hAnsi="Times New Roman"/>
          <w:color w:val="474747"/>
          <w:sz w:val="28"/>
          <w:szCs w:val="28"/>
          <w:lang w:eastAsia="ru-RU"/>
        </w:rPr>
        <w:t>3</w:t>
      </w:r>
      <w:r w:rsidRPr="00462F73">
        <w:rPr>
          <w:rFonts w:ascii="Times New Roman" w:hAnsi="Times New Roman"/>
          <w:color w:val="474747"/>
          <w:sz w:val="28"/>
          <w:szCs w:val="28"/>
          <w:lang w:eastAsia="ru-RU"/>
        </w:rPr>
        <w:t>) разрабатывает и реализует программы по социальной защите и оказанию материальной помощи нотариусам, лицам, ранее работавшим нотариусами, несовершеннолетним детям</w:t>
      </w:r>
      <w:r w:rsidR="00D3744E">
        <w:rPr>
          <w:rFonts w:ascii="Times New Roman" w:hAnsi="Times New Roman"/>
          <w:color w:val="474747"/>
          <w:sz w:val="28"/>
          <w:szCs w:val="28"/>
          <w:lang w:eastAsia="ru-RU"/>
        </w:rPr>
        <w:t xml:space="preserve"> умерших нотариусов, оказывает </w:t>
      </w:r>
      <w:r w:rsidRPr="00462F73">
        <w:rPr>
          <w:rFonts w:ascii="Times New Roman" w:hAnsi="Times New Roman"/>
          <w:color w:val="474747"/>
          <w:sz w:val="28"/>
          <w:szCs w:val="28"/>
          <w:lang w:eastAsia="ru-RU"/>
        </w:rPr>
        <w:t>нотариусам дополнительное финансово</w:t>
      </w:r>
      <w:r w:rsidR="00D3744E">
        <w:rPr>
          <w:rFonts w:ascii="Times New Roman" w:hAnsi="Times New Roman"/>
          <w:color w:val="474747"/>
          <w:sz w:val="28"/>
          <w:szCs w:val="28"/>
          <w:lang w:eastAsia="ru-RU"/>
        </w:rPr>
        <w:t xml:space="preserve">е содействие в организационной и социальной </w:t>
      </w:r>
      <w:r w:rsidRPr="00462F73">
        <w:rPr>
          <w:rFonts w:ascii="Times New Roman" w:hAnsi="Times New Roman"/>
          <w:color w:val="474747"/>
          <w:sz w:val="28"/>
          <w:szCs w:val="28"/>
          <w:lang w:eastAsia="ru-RU"/>
        </w:rPr>
        <w:t>сфере;</w:t>
      </w:r>
    </w:p>
    <w:p w:rsidR="00347D17" w:rsidRPr="00462F73" w:rsidRDefault="00C63955" w:rsidP="00195C41">
      <w:pPr>
        <w:spacing w:after="0" w:line="360" w:lineRule="atLeast"/>
        <w:ind w:firstLine="708"/>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1</w:t>
      </w:r>
      <w:r w:rsidR="007825C3">
        <w:rPr>
          <w:rFonts w:ascii="Times New Roman" w:hAnsi="Times New Roman"/>
          <w:color w:val="474747"/>
          <w:sz w:val="28"/>
          <w:szCs w:val="28"/>
          <w:lang w:eastAsia="ru-RU"/>
        </w:rPr>
        <w:t>4</w:t>
      </w:r>
      <w:r w:rsidR="00347D17" w:rsidRPr="00462F73">
        <w:rPr>
          <w:rFonts w:ascii="Times New Roman" w:hAnsi="Times New Roman"/>
          <w:color w:val="474747"/>
          <w:sz w:val="28"/>
          <w:szCs w:val="28"/>
          <w:lang w:eastAsia="ru-RU"/>
        </w:rPr>
        <w:t>) развивает международные связи в сфере нотариальной деятельности;</w:t>
      </w:r>
    </w:p>
    <w:p w:rsidR="00347D17" w:rsidRPr="00462F73" w:rsidRDefault="007825C3" w:rsidP="00195C41">
      <w:pPr>
        <w:spacing w:after="0" w:line="360" w:lineRule="atLeast"/>
        <w:ind w:firstLine="708"/>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15</w:t>
      </w:r>
      <w:r w:rsidR="00347D17" w:rsidRPr="00462F73">
        <w:rPr>
          <w:rFonts w:ascii="Times New Roman" w:hAnsi="Times New Roman"/>
          <w:color w:val="474747"/>
          <w:sz w:val="28"/>
          <w:szCs w:val="28"/>
          <w:lang w:eastAsia="ru-RU"/>
        </w:rPr>
        <w:t>)</w:t>
      </w:r>
      <w:r w:rsidR="00522A9D">
        <w:rPr>
          <w:rFonts w:ascii="Times New Roman" w:hAnsi="Times New Roman"/>
          <w:color w:val="474747"/>
          <w:sz w:val="28"/>
          <w:szCs w:val="28"/>
          <w:lang w:eastAsia="ru-RU"/>
        </w:rPr>
        <w:t xml:space="preserve"> </w:t>
      </w:r>
      <w:r w:rsidR="00347D17" w:rsidRPr="00462F73">
        <w:rPr>
          <w:rFonts w:ascii="Times New Roman" w:hAnsi="Times New Roman"/>
          <w:color w:val="474747"/>
          <w:sz w:val="28"/>
          <w:szCs w:val="28"/>
          <w:lang w:eastAsia="ru-RU"/>
        </w:rPr>
        <w:t>организует и проводит культурно-массовые и спортивно-оздоровительные мероприятия для членов Палаты;</w:t>
      </w:r>
    </w:p>
    <w:p w:rsidR="00347D17" w:rsidRPr="00462F73" w:rsidRDefault="007825C3" w:rsidP="00195C41">
      <w:pPr>
        <w:spacing w:after="0" w:line="360" w:lineRule="atLeast"/>
        <w:ind w:firstLine="708"/>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16</w:t>
      </w:r>
      <w:r w:rsidR="00347D17" w:rsidRPr="00462F73">
        <w:rPr>
          <w:rFonts w:ascii="Times New Roman" w:hAnsi="Times New Roman"/>
          <w:color w:val="474747"/>
          <w:sz w:val="28"/>
          <w:szCs w:val="28"/>
          <w:lang w:eastAsia="ru-RU"/>
        </w:rPr>
        <w:t>) обеспечивает участие нотариусов в мероприятиях органов государственной и муниципальной власти, а также Федеральной нотариальной палаты и нотариальных палат субъектов Российской Федерации;</w:t>
      </w:r>
    </w:p>
    <w:p w:rsidR="00347D17" w:rsidRPr="00462F73" w:rsidRDefault="007825C3" w:rsidP="00195C41">
      <w:pPr>
        <w:spacing w:after="0" w:line="360" w:lineRule="atLeast"/>
        <w:ind w:firstLine="708"/>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17</w:t>
      </w:r>
      <w:r w:rsidR="00347D17" w:rsidRPr="00462F73">
        <w:rPr>
          <w:rFonts w:ascii="Times New Roman" w:hAnsi="Times New Roman"/>
          <w:color w:val="474747"/>
          <w:sz w:val="28"/>
          <w:szCs w:val="28"/>
          <w:lang w:eastAsia="ru-RU"/>
        </w:rPr>
        <w:t>) оказывает благотворительную помощь;</w:t>
      </w:r>
    </w:p>
    <w:p w:rsidR="00347D17" w:rsidRPr="00462F73" w:rsidRDefault="007825C3" w:rsidP="00195C41">
      <w:pPr>
        <w:spacing w:after="0" w:line="360" w:lineRule="atLeast"/>
        <w:ind w:firstLine="708"/>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18</w:t>
      </w:r>
      <w:r w:rsidR="00D3744E">
        <w:rPr>
          <w:rFonts w:ascii="Times New Roman" w:hAnsi="Times New Roman"/>
          <w:color w:val="474747"/>
          <w:sz w:val="28"/>
          <w:szCs w:val="28"/>
          <w:lang w:eastAsia="ru-RU"/>
        </w:rPr>
        <w:t xml:space="preserve">) возмещает затраты на </w:t>
      </w:r>
      <w:r w:rsidR="00347D17" w:rsidRPr="00462F73">
        <w:rPr>
          <w:rFonts w:ascii="Times New Roman" w:hAnsi="Times New Roman"/>
          <w:color w:val="474747"/>
          <w:sz w:val="28"/>
          <w:szCs w:val="28"/>
          <w:lang w:eastAsia="ru-RU"/>
        </w:rPr>
        <w:t>экспертизы, наз</w:t>
      </w:r>
      <w:r w:rsidR="00D3744E">
        <w:rPr>
          <w:rFonts w:ascii="Times New Roman" w:hAnsi="Times New Roman"/>
          <w:color w:val="474747"/>
          <w:sz w:val="28"/>
          <w:szCs w:val="28"/>
          <w:lang w:eastAsia="ru-RU"/>
        </w:rPr>
        <w:t xml:space="preserve">наченные судом по </w:t>
      </w:r>
      <w:r w:rsidR="00347D17" w:rsidRPr="00462F73">
        <w:rPr>
          <w:rFonts w:ascii="Times New Roman" w:hAnsi="Times New Roman"/>
          <w:color w:val="474747"/>
          <w:sz w:val="28"/>
          <w:szCs w:val="28"/>
          <w:lang w:eastAsia="ru-RU"/>
        </w:rPr>
        <w:t>делам, связанным с деятельностью нотариусов;</w:t>
      </w:r>
    </w:p>
    <w:p w:rsidR="00347D17" w:rsidRPr="00462F73" w:rsidRDefault="007825C3" w:rsidP="00195C41">
      <w:pPr>
        <w:spacing w:after="0" w:line="360" w:lineRule="atLeast"/>
        <w:ind w:firstLine="708"/>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lastRenderedPageBreak/>
        <w:t>19</w:t>
      </w:r>
      <w:r w:rsidR="00347D17" w:rsidRPr="00462F73">
        <w:rPr>
          <w:rFonts w:ascii="Times New Roman" w:hAnsi="Times New Roman"/>
          <w:color w:val="474747"/>
          <w:sz w:val="28"/>
          <w:szCs w:val="28"/>
          <w:lang w:eastAsia="ru-RU"/>
        </w:rPr>
        <w:t>) участвует в работе других организаций, в том числе выступает в качестве учредителя других организаций, в порядке, установленном действующим законодательством;</w:t>
      </w:r>
    </w:p>
    <w:p w:rsidR="00347D17" w:rsidRPr="00462F73" w:rsidRDefault="00347D17" w:rsidP="00195C41">
      <w:pPr>
        <w:spacing w:after="0" w:line="360" w:lineRule="atLeast"/>
        <w:ind w:firstLine="708"/>
        <w:jc w:val="both"/>
        <w:textAlignment w:val="baseline"/>
        <w:rPr>
          <w:rFonts w:ascii="Times New Roman" w:hAnsi="Times New Roman"/>
          <w:color w:val="474747"/>
          <w:sz w:val="28"/>
          <w:szCs w:val="28"/>
          <w:lang w:eastAsia="ru-RU"/>
        </w:rPr>
      </w:pPr>
      <w:r w:rsidRPr="00462F73">
        <w:rPr>
          <w:rFonts w:ascii="Times New Roman" w:hAnsi="Times New Roman"/>
          <w:color w:val="474747"/>
          <w:sz w:val="28"/>
          <w:szCs w:val="28"/>
          <w:lang w:eastAsia="ru-RU"/>
        </w:rPr>
        <w:t>2</w:t>
      </w:r>
      <w:r w:rsidR="007825C3">
        <w:rPr>
          <w:rFonts w:ascii="Times New Roman" w:hAnsi="Times New Roman"/>
          <w:color w:val="474747"/>
          <w:sz w:val="28"/>
          <w:szCs w:val="28"/>
          <w:lang w:eastAsia="ru-RU"/>
        </w:rPr>
        <w:t>0</w:t>
      </w:r>
      <w:r w:rsidRPr="00462F73">
        <w:rPr>
          <w:rFonts w:ascii="Times New Roman" w:hAnsi="Times New Roman"/>
          <w:color w:val="474747"/>
          <w:sz w:val="28"/>
          <w:szCs w:val="28"/>
          <w:lang w:eastAsia="ru-RU"/>
        </w:rPr>
        <w:t>) взаимодействует с Федеральной нотариальной палатой, участвует в реализации проводимых Федеральной нотариальной палатой мероприятий и в деятельности создаваемых Федеральной нотариальной палатой комиссий, вносит в Федеральную нотариальную палату предложения по организации работы ее органов и по совершенствованию законодательства, касающегося нотариальной дея</w:t>
      </w:r>
      <w:r w:rsidR="00D3744E">
        <w:rPr>
          <w:rFonts w:ascii="Times New Roman" w:hAnsi="Times New Roman"/>
          <w:color w:val="474747"/>
          <w:sz w:val="28"/>
          <w:szCs w:val="28"/>
          <w:lang w:eastAsia="ru-RU"/>
        </w:rPr>
        <w:t xml:space="preserve">тельности, представительствует </w:t>
      </w:r>
      <w:r w:rsidRPr="00462F73">
        <w:rPr>
          <w:rFonts w:ascii="Times New Roman" w:hAnsi="Times New Roman"/>
          <w:color w:val="474747"/>
          <w:sz w:val="28"/>
          <w:szCs w:val="28"/>
          <w:lang w:eastAsia="ru-RU"/>
        </w:rPr>
        <w:t xml:space="preserve">на общих собраниях представителей нотариальных палат субъектов Российской Федерации;  </w:t>
      </w:r>
    </w:p>
    <w:p w:rsidR="00347D17" w:rsidRPr="00462F73" w:rsidRDefault="00347D17" w:rsidP="00195C41">
      <w:pPr>
        <w:spacing w:after="0" w:line="360" w:lineRule="atLeast"/>
        <w:ind w:firstLine="708"/>
        <w:jc w:val="both"/>
        <w:textAlignment w:val="baseline"/>
        <w:rPr>
          <w:rFonts w:ascii="Times New Roman" w:hAnsi="Times New Roman"/>
          <w:color w:val="474747"/>
          <w:sz w:val="28"/>
          <w:szCs w:val="28"/>
          <w:lang w:eastAsia="ru-RU"/>
        </w:rPr>
      </w:pPr>
      <w:r w:rsidRPr="00462F73">
        <w:rPr>
          <w:rFonts w:ascii="Times New Roman" w:hAnsi="Times New Roman"/>
          <w:color w:val="474747"/>
          <w:sz w:val="28"/>
          <w:szCs w:val="28"/>
          <w:lang w:eastAsia="ru-RU"/>
        </w:rPr>
        <w:t>2</w:t>
      </w:r>
      <w:r w:rsidR="007825C3">
        <w:rPr>
          <w:rFonts w:ascii="Times New Roman" w:hAnsi="Times New Roman"/>
          <w:color w:val="474747"/>
          <w:sz w:val="28"/>
          <w:szCs w:val="28"/>
          <w:lang w:eastAsia="ru-RU"/>
        </w:rPr>
        <w:t>1</w:t>
      </w:r>
      <w:r w:rsidRPr="00462F73">
        <w:rPr>
          <w:rFonts w:ascii="Times New Roman" w:hAnsi="Times New Roman"/>
          <w:color w:val="474747"/>
          <w:sz w:val="28"/>
          <w:szCs w:val="28"/>
          <w:lang w:eastAsia="ru-RU"/>
        </w:rPr>
        <w:t>)</w:t>
      </w:r>
      <w:r w:rsidR="00522A9D">
        <w:rPr>
          <w:rFonts w:ascii="Times New Roman" w:hAnsi="Times New Roman"/>
          <w:color w:val="474747"/>
          <w:sz w:val="28"/>
          <w:szCs w:val="28"/>
          <w:lang w:eastAsia="ru-RU"/>
        </w:rPr>
        <w:t xml:space="preserve"> </w:t>
      </w:r>
      <w:r w:rsidRPr="00462F73">
        <w:rPr>
          <w:rFonts w:ascii="Times New Roman" w:hAnsi="Times New Roman"/>
          <w:color w:val="474747"/>
          <w:sz w:val="28"/>
          <w:szCs w:val="28"/>
          <w:lang w:eastAsia="ru-RU"/>
        </w:rPr>
        <w:t>осуществляет профессиональное сотрудничество с нотариальными палатами</w:t>
      </w:r>
      <w:r w:rsidR="00CA3A9A">
        <w:rPr>
          <w:rFonts w:ascii="Times New Roman" w:hAnsi="Times New Roman"/>
          <w:color w:val="474747"/>
          <w:sz w:val="28"/>
          <w:szCs w:val="28"/>
          <w:lang w:eastAsia="ru-RU"/>
        </w:rPr>
        <w:t xml:space="preserve"> субъектов Российской Федерации</w:t>
      </w:r>
      <w:r w:rsidRPr="00462F73">
        <w:rPr>
          <w:rFonts w:ascii="Times New Roman" w:hAnsi="Times New Roman"/>
          <w:color w:val="474747"/>
          <w:sz w:val="28"/>
          <w:szCs w:val="28"/>
          <w:lang w:eastAsia="ru-RU"/>
        </w:rPr>
        <w:t>;</w:t>
      </w:r>
    </w:p>
    <w:p w:rsidR="00CA3A9A" w:rsidRDefault="00AD4B80" w:rsidP="00CA3A9A">
      <w:pPr>
        <w:spacing w:after="0"/>
        <w:ind w:firstLine="708"/>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2</w:t>
      </w:r>
      <w:r w:rsidR="00827040">
        <w:rPr>
          <w:rFonts w:ascii="Times New Roman" w:hAnsi="Times New Roman"/>
          <w:color w:val="474747"/>
          <w:sz w:val="28"/>
          <w:szCs w:val="28"/>
          <w:lang w:eastAsia="ru-RU"/>
        </w:rPr>
        <w:t>2</w:t>
      </w:r>
      <w:r w:rsidR="00347D17" w:rsidRPr="00462F73">
        <w:rPr>
          <w:rFonts w:ascii="Times New Roman" w:hAnsi="Times New Roman"/>
          <w:color w:val="474747"/>
          <w:sz w:val="28"/>
          <w:szCs w:val="28"/>
          <w:lang w:eastAsia="ru-RU"/>
        </w:rPr>
        <w:t xml:space="preserve">) взаимодействует с органами государственной власти и органами местного самоуправления по вопросам, касающимся нотариальной деятельности и обеспечения защиты прав граждан и юридических лиц; </w:t>
      </w:r>
    </w:p>
    <w:p w:rsidR="004D5EA2" w:rsidRDefault="00CA3A9A" w:rsidP="00370AD0">
      <w:pPr>
        <w:spacing w:after="0"/>
        <w:ind w:firstLine="708"/>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2</w:t>
      </w:r>
      <w:r w:rsidR="00827040">
        <w:rPr>
          <w:rFonts w:ascii="Times New Roman" w:hAnsi="Times New Roman"/>
          <w:color w:val="474747"/>
          <w:sz w:val="28"/>
          <w:szCs w:val="28"/>
          <w:lang w:eastAsia="ru-RU"/>
        </w:rPr>
        <w:t>3</w:t>
      </w:r>
      <w:r>
        <w:rPr>
          <w:rFonts w:ascii="Times New Roman" w:hAnsi="Times New Roman"/>
          <w:color w:val="474747"/>
          <w:sz w:val="28"/>
          <w:szCs w:val="28"/>
          <w:lang w:eastAsia="ru-RU"/>
        </w:rPr>
        <w:t xml:space="preserve">) </w:t>
      </w:r>
      <w:r w:rsidR="00347D17" w:rsidRPr="00462F73">
        <w:rPr>
          <w:rFonts w:ascii="Times New Roman" w:hAnsi="Times New Roman"/>
          <w:color w:val="474747"/>
          <w:sz w:val="28"/>
          <w:szCs w:val="28"/>
          <w:lang w:eastAsia="ru-RU"/>
        </w:rPr>
        <w:t>по поручению государственных органов власти или органов местного самоуправления участвует в разработке и проведении экспертиз проектов федеральных законов, законов Республики Дагестан и иных нормативно правовых актов по вопросам, связанным с нотариальной деятельностью.</w:t>
      </w:r>
    </w:p>
    <w:p w:rsidR="00370AD0" w:rsidRPr="00462F73" w:rsidRDefault="00370AD0" w:rsidP="00370AD0">
      <w:pPr>
        <w:spacing w:after="0"/>
        <w:ind w:firstLine="708"/>
        <w:jc w:val="both"/>
        <w:textAlignment w:val="baseline"/>
        <w:rPr>
          <w:rFonts w:ascii="Times New Roman" w:hAnsi="Times New Roman"/>
          <w:color w:val="474747"/>
          <w:sz w:val="28"/>
          <w:szCs w:val="28"/>
          <w:lang w:eastAsia="ru-RU"/>
        </w:rPr>
      </w:pPr>
    </w:p>
    <w:p w:rsidR="00347D17" w:rsidRDefault="00347D17" w:rsidP="00370AD0">
      <w:pPr>
        <w:spacing w:after="0"/>
        <w:jc w:val="center"/>
        <w:textAlignment w:val="baseline"/>
        <w:outlineLvl w:val="3"/>
        <w:rPr>
          <w:rFonts w:ascii="Times New Roman" w:hAnsi="Times New Roman"/>
          <w:b/>
          <w:bCs/>
          <w:color w:val="000000"/>
          <w:sz w:val="32"/>
          <w:szCs w:val="32"/>
          <w:lang w:eastAsia="ru-RU"/>
        </w:rPr>
      </w:pPr>
      <w:r w:rsidRPr="005D2C6C">
        <w:rPr>
          <w:rFonts w:ascii="Times New Roman" w:hAnsi="Times New Roman"/>
          <w:b/>
          <w:bCs/>
          <w:color w:val="000000"/>
          <w:sz w:val="32"/>
          <w:szCs w:val="32"/>
          <w:lang w:eastAsia="ru-RU"/>
        </w:rPr>
        <w:t>Глава I</w:t>
      </w:r>
      <w:r w:rsidRPr="005D2C6C">
        <w:rPr>
          <w:rFonts w:ascii="Times New Roman" w:hAnsi="Times New Roman"/>
          <w:b/>
          <w:bCs/>
          <w:color w:val="000000"/>
          <w:sz w:val="32"/>
          <w:szCs w:val="32"/>
          <w:lang w:val="en-US" w:eastAsia="ru-RU"/>
        </w:rPr>
        <w:t>II</w:t>
      </w:r>
      <w:r w:rsidRPr="005D2C6C">
        <w:rPr>
          <w:rFonts w:ascii="Times New Roman" w:hAnsi="Times New Roman"/>
          <w:b/>
          <w:bCs/>
          <w:color w:val="000000"/>
          <w:sz w:val="32"/>
          <w:szCs w:val="32"/>
          <w:lang w:eastAsia="ru-RU"/>
        </w:rPr>
        <w:t>. Членство в Палате</w:t>
      </w:r>
    </w:p>
    <w:p w:rsidR="00DC3E1E" w:rsidRPr="005D2C6C" w:rsidRDefault="00DC3E1E" w:rsidP="00C86FFF">
      <w:pPr>
        <w:spacing w:after="0"/>
        <w:jc w:val="center"/>
        <w:textAlignment w:val="baseline"/>
        <w:outlineLvl w:val="3"/>
        <w:rPr>
          <w:rFonts w:ascii="Times New Roman" w:hAnsi="Times New Roman"/>
          <w:b/>
          <w:bCs/>
          <w:color w:val="000000"/>
          <w:sz w:val="32"/>
          <w:szCs w:val="32"/>
          <w:lang w:eastAsia="ru-RU"/>
        </w:rPr>
      </w:pPr>
    </w:p>
    <w:p w:rsidR="00347D17" w:rsidRPr="00462F73" w:rsidRDefault="00E320B1" w:rsidP="00E320B1">
      <w:pPr>
        <w:spacing w:after="0"/>
        <w:jc w:val="both"/>
        <w:textAlignment w:val="baseline"/>
        <w:rPr>
          <w:rFonts w:ascii="Times New Roman" w:hAnsi="Times New Roman"/>
          <w:color w:val="545454"/>
          <w:sz w:val="28"/>
          <w:szCs w:val="28"/>
          <w:lang w:eastAsia="ru-RU"/>
        </w:rPr>
      </w:pPr>
      <w:r w:rsidRPr="00E320B1">
        <w:rPr>
          <w:rFonts w:ascii="Times New Roman" w:hAnsi="Times New Roman"/>
          <w:b/>
          <w:color w:val="545454"/>
          <w:sz w:val="28"/>
          <w:szCs w:val="28"/>
          <w:lang w:eastAsia="ru-RU"/>
        </w:rPr>
        <w:t>1.</w:t>
      </w:r>
      <w:r>
        <w:rPr>
          <w:rFonts w:ascii="Times New Roman" w:hAnsi="Times New Roman"/>
          <w:color w:val="545454"/>
          <w:sz w:val="28"/>
          <w:szCs w:val="28"/>
          <w:lang w:eastAsia="ru-RU"/>
        </w:rPr>
        <w:t xml:space="preserve"> </w:t>
      </w:r>
      <w:r w:rsidR="00D3744E">
        <w:rPr>
          <w:rFonts w:ascii="Times New Roman" w:hAnsi="Times New Roman"/>
          <w:color w:val="545454"/>
          <w:sz w:val="28"/>
          <w:szCs w:val="28"/>
          <w:lang w:eastAsia="ru-RU"/>
        </w:rPr>
        <w:t xml:space="preserve">Нотариус становится </w:t>
      </w:r>
      <w:r w:rsidR="00347D17" w:rsidRPr="00462F73">
        <w:rPr>
          <w:rFonts w:ascii="Times New Roman" w:hAnsi="Times New Roman"/>
          <w:color w:val="545454"/>
          <w:sz w:val="28"/>
          <w:szCs w:val="28"/>
          <w:lang w:eastAsia="ru-RU"/>
        </w:rPr>
        <w:t>членом Палаты с правом решающ</w:t>
      </w:r>
      <w:r w:rsidR="00D3744E">
        <w:rPr>
          <w:rFonts w:ascii="Times New Roman" w:hAnsi="Times New Roman"/>
          <w:color w:val="545454"/>
          <w:sz w:val="28"/>
          <w:szCs w:val="28"/>
          <w:lang w:eastAsia="ru-RU"/>
        </w:rPr>
        <w:t xml:space="preserve">его голоса с момента наделения его </w:t>
      </w:r>
      <w:r w:rsidR="00347D17" w:rsidRPr="00462F73">
        <w:rPr>
          <w:rFonts w:ascii="Times New Roman" w:hAnsi="Times New Roman"/>
          <w:color w:val="545454"/>
          <w:sz w:val="28"/>
          <w:szCs w:val="28"/>
          <w:lang w:eastAsia="ru-RU"/>
        </w:rPr>
        <w:t>полномочиями</w:t>
      </w:r>
      <w:r w:rsidR="00D3744E">
        <w:rPr>
          <w:rFonts w:ascii="Times New Roman" w:hAnsi="Times New Roman"/>
          <w:color w:val="545454"/>
          <w:sz w:val="28"/>
          <w:szCs w:val="28"/>
          <w:lang w:eastAsia="ru-RU"/>
        </w:rPr>
        <w:t xml:space="preserve"> по осуществлению нотариальной </w:t>
      </w:r>
      <w:r w:rsidR="00347D17" w:rsidRPr="00462F73">
        <w:rPr>
          <w:rFonts w:ascii="Times New Roman" w:hAnsi="Times New Roman"/>
          <w:color w:val="545454"/>
          <w:sz w:val="28"/>
          <w:szCs w:val="28"/>
          <w:lang w:eastAsia="ru-RU"/>
        </w:rPr>
        <w:t>деятельности.</w:t>
      </w:r>
    </w:p>
    <w:p w:rsidR="00347D17" w:rsidRPr="000F5BE6" w:rsidRDefault="00E320B1" w:rsidP="00820CD6">
      <w:pPr>
        <w:autoSpaceDE w:val="0"/>
        <w:autoSpaceDN w:val="0"/>
        <w:adjustRightInd w:val="0"/>
        <w:spacing w:after="0" w:line="240" w:lineRule="auto"/>
        <w:jc w:val="both"/>
        <w:rPr>
          <w:rFonts w:ascii="Times New Roman" w:hAnsi="Times New Roman"/>
          <w:sz w:val="28"/>
          <w:szCs w:val="28"/>
          <w:lang w:eastAsia="ru-RU"/>
        </w:rPr>
      </w:pPr>
      <w:r w:rsidRPr="00E320B1">
        <w:rPr>
          <w:rFonts w:ascii="Times New Roman" w:hAnsi="Times New Roman"/>
          <w:b/>
          <w:color w:val="545454"/>
          <w:sz w:val="28"/>
          <w:szCs w:val="28"/>
          <w:lang w:eastAsia="ru-RU"/>
        </w:rPr>
        <w:t>2.</w:t>
      </w:r>
      <w:r>
        <w:rPr>
          <w:rFonts w:ascii="Times New Roman" w:hAnsi="Times New Roman"/>
          <w:color w:val="545454"/>
          <w:sz w:val="28"/>
          <w:szCs w:val="28"/>
          <w:lang w:eastAsia="ru-RU"/>
        </w:rPr>
        <w:t xml:space="preserve"> </w:t>
      </w:r>
      <w:r w:rsidR="00347D17" w:rsidRPr="00462F73">
        <w:rPr>
          <w:rFonts w:ascii="Times New Roman" w:hAnsi="Times New Roman"/>
          <w:color w:val="545454"/>
          <w:sz w:val="28"/>
          <w:szCs w:val="28"/>
          <w:lang w:eastAsia="ru-RU"/>
        </w:rPr>
        <w:t xml:space="preserve">Членами Палаты с правом совещательного голоса могут быть лица, </w:t>
      </w:r>
      <w:r w:rsidR="00262F0B">
        <w:rPr>
          <w:rFonts w:ascii="Times New Roman" w:hAnsi="Times New Roman"/>
          <w:color w:val="545454"/>
          <w:sz w:val="28"/>
          <w:szCs w:val="28"/>
          <w:lang w:eastAsia="ru-RU"/>
        </w:rPr>
        <w:t>сдавшие квалификационный экзамен, но не являющиеся нотариусами</w:t>
      </w:r>
      <w:r w:rsidR="00347D17" w:rsidRPr="00462F73">
        <w:rPr>
          <w:rFonts w:ascii="Times New Roman" w:hAnsi="Times New Roman"/>
          <w:color w:val="545454"/>
          <w:sz w:val="28"/>
          <w:szCs w:val="28"/>
          <w:lang w:eastAsia="ru-RU"/>
        </w:rPr>
        <w:t>. Для   приема в член</w:t>
      </w:r>
      <w:r w:rsidR="00D3744E">
        <w:rPr>
          <w:rFonts w:ascii="Times New Roman" w:hAnsi="Times New Roman"/>
          <w:color w:val="545454"/>
          <w:sz w:val="28"/>
          <w:szCs w:val="28"/>
          <w:lang w:eastAsia="ru-RU"/>
        </w:rPr>
        <w:t xml:space="preserve">ы Палаты указанные лица подают </w:t>
      </w:r>
      <w:r w:rsidR="00347D17" w:rsidRPr="00462F73">
        <w:rPr>
          <w:rFonts w:ascii="Times New Roman" w:hAnsi="Times New Roman"/>
          <w:color w:val="545454"/>
          <w:sz w:val="28"/>
          <w:szCs w:val="28"/>
          <w:lang w:eastAsia="ru-RU"/>
        </w:rPr>
        <w:t>письмен</w:t>
      </w:r>
      <w:r w:rsidR="00D3744E">
        <w:rPr>
          <w:rFonts w:ascii="Times New Roman" w:hAnsi="Times New Roman"/>
          <w:color w:val="545454"/>
          <w:sz w:val="28"/>
          <w:szCs w:val="28"/>
          <w:lang w:eastAsia="ru-RU"/>
        </w:rPr>
        <w:t xml:space="preserve">ное заявление Правлению. Отказ в приеме членом Палаты может быть обжалован Собранию </w:t>
      </w:r>
      <w:r w:rsidR="00347D17" w:rsidRPr="00462F73">
        <w:rPr>
          <w:rFonts w:ascii="Times New Roman" w:hAnsi="Times New Roman"/>
          <w:color w:val="545454"/>
          <w:sz w:val="28"/>
          <w:szCs w:val="28"/>
          <w:lang w:eastAsia="ru-RU"/>
        </w:rPr>
        <w:t>членов Палаты.</w:t>
      </w:r>
    </w:p>
    <w:p w:rsidR="00347D17" w:rsidRPr="00462F73" w:rsidRDefault="00E320B1" w:rsidP="00FB56BC">
      <w:pPr>
        <w:spacing w:after="0"/>
        <w:jc w:val="both"/>
        <w:textAlignment w:val="baseline"/>
        <w:rPr>
          <w:rFonts w:ascii="Times New Roman" w:hAnsi="Times New Roman"/>
          <w:color w:val="545454"/>
          <w:sz w:val="28"/>
          <w:szCs w:val="28"/>
          <w:lang w:eastAsia="ru-RU"/>
        </w:rPr>
      </w:pPr>
      <w:r w:rsidRPr="00E320B1">
        <w:rPr>
          <w:rFonts w:ascii="Times New Roman" w:hAnsi="Times New Roman"/>
          <w:b/>
          <w:color w:val="545454"/>
          <w:sz w:val="28"/>
          <w:szCs w:val="28"/>
          <w:lang w:eastAsia="ru-RU"/>
        </w:rPr>
        <w:t>3.</w:t>
      </w:r>
      <w:r>
        <w:rPr>
          <w:rFonts w:ascii="Times New Roman" w:hAnsi="Times New Roman"/>
          <w:color w:val="545454"/>
          <w:sz w:val="28"/>
          <w:szCs w:val="28"/>
          <w:lang w:eastAsia="ru-RU"/>
        </w:rPr>
        <w:t xml:space="preserve"> </w:t>
      </w:r>
      <w:r w:rsidR="00347D17" w:rsidRPr="00462F73">
        <w:rPr>
          <w:rFonts w:ascii="Times New Roman" w:hAnsi="Times New Roman"/>
          <w:color w:val="545454"/>
          <w:sz w:val="28"/>
          <w:szCs w:val="28"/>
          <w:lang w:eastAsia="ru-RU"/>
        </w:rPr>
        <w:t>Членство нотариуса в Палате прекращается в случае:</w:t>
      </w:r>
    </w:p>
    <w:p w:rsidR="00347D17" w:rsidRPr="00462F73" w:rsidRDefault="00195C41" w:rsidP="00BE66B6">
      <w:pPr>
        <w:tabs>
          <w:tab w:val="num" w:pos="0"/>
        </w:tabs>
        <w:spacing w:after="0"/>
        <w:ind w:left="720" w:hanging="720"/>
        <w:jc w:val="both"/>
        <w:textAlignment w:val="baseline"/>
        <w:rPr>
          <w:rFonts w:ascii="Times New Roman" w:hAnsi="Times New Roman"/>
          <w:color w:val="545454"/>
          <w:sz w:val="28"/>
          <w:szCs w:val="28"/>
          <w:lang w:eastAsia="ru-RU"/>
        </w:rPr>
      </w:pPr>
      <w:r>
        <w:rPr>
          <w:rFonts w:ascii="Times New Roman" w:hAnsi="Times New Roman"/>
          <w:color w:val="545454"/>
          <w:sz w:val="28"/>
          <w:szCs w:val="28"/>
          <w:lang w:eastAsia="ru-RU"/>
        </w:rPr>
        <w:tab/>
      </w:r>
      <w:r w:rsidR="00693469">
        <w:rPr>
          <w:rFonts w:ascii="Times New Roman" w:hAnsi="Times New Roman"/>
          <w:color w:val="545454"/>
          <w:sz w:val="28"/>
          <w:szCs w:val="28"/>
          <w:lang w:eastAsia="ru-RU"/>
        </w:rPr>
        <w:t>1)</w:t>
      </w:r>
      <w:r w:rsidR="00E25755">
        <w:rPr>
          <w:rFonts w:ascii="Times New Roman" w:hAnsi="Times New Roman"/>
          <w:color w:val="545454"/>
          <w:sz w:val="28"/>
          <w:szCs w:val="28"/>
          <w:lang w:eastAsia="ru-RU"/>
        </w:rPr>
        <w:t xml:space="preserve"> </w:t>
      </w:r>
      <w:r w:rsidR="00347D17" w:rsidRPr="00462F73">
        <w:rPr>
          <w:rFonts w:ascii="Times New Roman" w:hAnsi="Times New Roman"/>
          <w:color w:val="545454"/>
          <w:sz w:val="28"/>
          <w:szCs w:val="28"/>
          <w:lang w:eastAsia="ru-RU"/>
        </w:rPr>
        <w:t>сложения полномочий нотариуса по собственному желанию;</w:t>
      </w:r>
    </w:p>
    <w:p w:rsidR="00693469" w:rsidRDefault="00195C41" w:rsidP="00BE66B6">
      <w:pPr>
        <w:tabs>
          <w:tab w:val="num" w:pos="0"/>
        </w:tabs>
        <w:spacing w:after="0"/>
        <w:jc w:val="both"/>
        <w:textAlignment w:val="baseline"/>
        <w:rPr>
          <w:rFonts w:ascii="Times New Roman" w:hAnsi="Times New Roman"/>
          <w:color w:val="545454"/>
          <w:sz w:val="28"/>
          <w:szCs w:val="28"/>
          <w:lang w:eastAsia="ru-RU"/>
        </w:rPr>
      </w:pPr>
      <w:r>
        <w:rPr>
          <w:rFonts w:ascii="Times New Roman" w:hAnsi="Times New Roman"/>
          <w:color w:val="545454"/>
          <w:sz w:val="28"/>
          <w:szCs w:val="28"/>
          <w:lang w:eastAsia="ru-RU"/>
        </w:rPr>
        <w:tab/>
      </w:r>
      <w:r w:rsidR="00693469">
        <w:rPr>
          <w:rFonts w:ascii="Times New Roman" w:hAnsi="Times New Roman"/>
          <w:color w:val="545454"/>
          <w:sz w:val="28"/>
          <w:szCs w:val="28"/>
          <w:lang w:eastAsia="ru-RU"/>
        </w:rPr>
        <w:t xml:space="preserve">2) </w:t>
      </w:r>
      <w:r w:rsidR="00347D17" w:rsidRPr="00462F73">
        <w:rPr>
          <w:rFonts w:ascii="Times New Roman" w:hAnsi="Times New Roman"/>
          <w:color w:val="545454"/>
          <w:sz w:val="28"/>
          <w:szCs w:val="28"/>
          <w:lang w:eastAsia="ru-RU"/>
        </w:rPr>
        <w:t xml:space="preserve">освобождения от полномочий нотариуса на основании решения суда о лишении его права нотариальной деятельности </w:t>
      </w:r>
      <w:r w:rsidR="005511D7">
        <w:rPr>
          <w:rFonts w:ascii="Times New Roman" w:hAnsi="Times New Roman"/>
          <w:color w:val="545454"/>
          <w:sz w:val="28"/>
          <w:szCs w:val="28"/>
          <w:lang w:eastAsia="ru-RU"/>
        </w:rPr>
        <w:t>в случаях:</w:t>
      </w:r>
    </w:p>
    <w:p w:rsidR="00347D17" w:rsidRDefault="00693469" w:rsidP="00BE66B6">
      <w:pPr>
        <w:tabs>
          <w:tab w:val="num" w:pos="0"/>
        </w:tabs>
        <w:spacing w:after="0"/>
        <w:jc w:val="both"/>
        <w:textAlignment w:val="baseline"/>
        <w:rPr>
          <w:rFonts w:ascii="Times New Roman" w:hAnsi="Times New Roman"/>
          <w:color w:val="545454"/>
          <w:sz w:val="28"/>
          <w:szCs w:val="28"/>
          <w:lang w:eastAsia="ru-RU"/>
        </w:rPr>
      </w:pPr>
      <w:r>
        <w:rPr>
          <w:rFonts w:ascii="Times New Roman" w:hAnsi="Times New Roman"/>
          <w:color w:val="545454"/>
          <w:sz w:val="28"/>
          <w:szCs w:val="28"/>
          <w:lang w:eastAsia="ru-RU"/>
        </w:rPr>
        <w:tab/>
        <w:t>- осуждения его за совершение умышленного преступления</w:t>
      </w:r>
      <w:r w:rsidR="005511D7">
        <w:rPr>
          <w:rFonts w:ascii="Times New Roman" w:hAnsi="Times New Roman"/>
          <w:color w:val="545454"/>
          <w:sz w:val="28"/>
          <w:szCs w:val="28"/>
          <w:lang w:eastAsia="ru-RU"/>
        </w:rPr>
        <w:t xml:space="preserve"> - после вступления приговора в законную силу</w:t>
      </w:r>
      <w:r w:rsidR="00347D17" w:rsidRPr="00462F73">
        <w:rPr>
          <w:rFonts w:ascii="Times New Roman" w:hAnsi="Times New Roman"/>
          <w:color w:val="545454"/>
          <w:sz w:val="28"/>
          <w:szCs w:val="28"/>
          <w:lang w:eastAsia="ru-RU"/>
        </w:rPr>
        <w:t>;</w:t>
      </w:r>
    </w:p>
    <w:p w:rsidR="00693469" w:rsidRDefault="00693469" w:rsidP="00BE66B6">
      <w:pPr>
        <w:tabs>
          <w:tab w:val="num" w:pos="0"/>
        </w:tabs>
        <w:spacing w:after="0"/>
        <w:jc w:val="both"/>
        <w:textAlignment w:val="baseline"/>
        <w:rPr>
          <w:rFonts w:ascii="Times New Roman" w:hAnsi="Times New Roman"/>
          <w:color w:val="545454"/>
          <w:sz w:val="28"/>
          <w:szCs w:val="28"/>
          <w:lang w:eastAsia="ru-RU"/>
        </w:rPr>
      </w:pPr>
      <w:r>
        <w:rPr>
          <w:rFonts w:ascii="Times New Roman" w:hAnsi="Times New Roman"/>
          <w:color w:val="545454"/>
          <w:sz w:val="28"/>
          <w:szCs w:val="28"/>
          <w:lang w:eastAsia="ru-RU"/>
        </w:rPr>
        <w:tab/>
        <w:t>- ограничен</w:t>
      </w:r>
      <w:r w:rsidR="00D3744E">
        <w:rPr>
          <w:rFonts w:ascii="Times New Roman" w:hAnsi="Times New Roman"/>
          <w:color w:val="545454"/>
          <w:sz w:val="28"/>
          <w:szCs w:val="28"/>
          <w:lang w:eastAsia="ru-RU"/>
        </w:rPr>
        <w:t xml:space="preserve">ия дееспособности или признания недееспособным </w:t>
      </w:r>
      <w:r>
        <w:rPr>
          <w:rFonts w:ascii="Times New Roman" w:hAnsi="Times New Roman"/>
          <w:color w:val="545454"/>
          <w:sz w:val="28"/>
          <w:szCs w:val="28"/>
          <w:lang w:eastAsia="ru-RU"/>
        </w:rPr>
        <w:t>в установленном законом порядке;</w:t>
      </w:r>
    </w:p>
    <w:p w:rsidR="00693469" w:rsidRPr="00462F73" w:rsidRDefault="00693469" w:rsidP="00BE66B6">
      <w:pPr>
        <w:tabs>
          <w:tab w:val="num" w:pos="0"/>
        </w:tabs>
        <w:spacing w:after="0"/>
        <w:jc w:val="both"/>
        <w:textAlignment w:val="baseline"/>
        <w:rPr>
          <w:rFonts w:ascii="Times New Roman" w:hAnsi="Times New Roman"/>
          <w:color w:val="545454"/>
          <w:sz w:val="28"/>
          <w:szCs w:val="28"/>
          <w:lang w:eastAsia="ru-RU"/>
        </w:rPr>
      </w:pPr>
      <w:r>
        <w:rPr>
          <w:rFonts w:ascii="Times New Roman" w:hAnsi="Times New Roman"/>
          <w:color w:val="545454"/>
          <w:sz w:val="28"/>
          <w:szCs w:val="28"/>
          <w:lang w:eastAsia="ru-RU"/>
        </w:rPr>
        <w:lastRenderedPageBreak/>
        <w:tab/>
        <w:t>- по ходатайству нотариальной палаты за неоднократное совершение дисциплинарных проступков, нарушение законодательства, а также в случае невозможности исполнять профессиональные обязанности по состоянию здоровья (при наличи</w:t>
      </w:r>
      <w:r w:rsidR="005511D7">
        <w:rPr>
          <w:rFonts w:ascii="Times New Roman" w:hAnsi="Times New Roman"/>
          <w:color w:val="545454"/>
          <w:sz w:val="28"/>
          <w:szCs w:val="28"/>
          <w:lang w:eastAsia="ru-RU"/>
        </w:rPr>
        <w:t>и</w:t>
      </w:r>
      <w:r>
        <w:rPr>
          <w:rFonts w:ascii="Times New Roman" w:hAnsi="Times New Roman"/>
          <w:color w:val="545454"/>
          <w:sz w:val="28"/>
          <w:szCs w:val="28"/>
          <w:lang w:eastAsia="ru-RU"/>
        </w:rPr>
        <w:t xml:space="preserve"> медицинского заключения) и в других случаях, предусмотренных законодательными актами Российской Федерации;</w:t>
      </w:r>
    </w:p>
    <w:p w:rsidR="00347D17" w:rsidRPr="00462F73" w:rsidRDefault="00195C41" w:rsidP="00BE66B6">
      <w:pPr>
        <w:tabs>
          <w:tab w:val="num" w:pos="0"/>
        </w:tabs>
        <w:spacing w:after="0"/>
        <w:ind w:left="720" w:hanging="720"/>
        <w:jc w:val="both"/>
        <w:textAlignment w:val="baseline"/>
        <w:rPr>
          <w:rFonts w:ascii="Times New Roman" w:hAnsi="Times New Roman"/>
          <w:color w:val="545454"/>
          <w:sz w:val="28"/>
          <w:szCs w:val="28"/>
          <w:lang w:eastAsia="ru-RU"/>
        </w:rPr>
      </w:pPr>
      <w:r>
        <w:rPr>
          <w:rFonts w:ascii="Times New Roman" w:hAnsi="Times New Roman"/>
          <w:color w:val="545454"/>
          <w:sz w:val="28"/>
          <w:szCs w:val="28"/>
          <w:lang w:eastAsia="ru-RU"/>
        </w:rPr>
        <w:tab/>
      </w:r>
      <w:r w:rsidR="00693469">
        <w:rPr>
          <w:rFonts w:ascii="Times New Roman" w:hAnsi="Times New Roman"/>
          <w:color w:val="545454"/>
          <w:sz w:val="28"/>
          <w:szCs w:val="28"/>
          <w:lang w:eastAsia="ru-RU"/>
        </w:rPr>
        <w:t>3)</w:t>
      </w:r>
      <w:r w:rsidR="00BE66B6">
        <w:rPr>
          <w:rFonts w:ascii="Times New Roman" w:hAnsi="Times New Roman"/>
          <w:color w:val="545454"/>
          <w:sz w:val="28"/>
          <w:szCs w:val="28"/>
          <w:lang w:eastAsia="ru-RU"/>
        </w:rPr>
        <w:t xml:space="preserve"> </w:t>
      </w:r>
      <w:r w:rsidR="00347D17" w:rsidRPr="00462F73">
        <w:rPr>
          <w:rFonts w:ascii="Times New Roman" w:hAnsi="Times New Roman"/>
          <w:color w:val="545454"/>
          <w:sz w:val="28"/>
          <w:szCs w:val="28"/>
          <w:lang w:eastAsia="ru-RU"/>
        </w:rPr>
        <w:t>смерти нотариуса.</w:t>
      </w:r>
    </w:p>
    <w:p w:rsidR="00E25755" w:rsidRDefault="00E320B1" w:rsidP="00E320B1">
      <w:pPr>
        <w:spacing w:after="0"/>
        <w:jc w:val="both"/>
        <w:textAlignment w:val="baseline"/>
        <w:rPr>
          <w:rFonts w:ascii="Times New Roman" w:hAnsi="Times New Roman"/>
          <w:color w:val="545454"/>
          <w:sz w:val="28"/>
          <w:szCs w:val="28"/>
          <w:lang w:eastAsia="ru-RU"/>
        </w:rPr>
      </w:pPr>
      <w:r w:rsidRPr="00E320B1">
        <w:rPr>
          <w:rFonts w:ascii="Times New Roman" w:hAnsi="Times New Roman"/>
          <w:b/>
          <w:color w:val="545454"/>
          <w:sz w:val="28"/>
          <w:szCs w:val="28"/>
          <w:lang w:eastAsia="ru-RU"/>
        </w:rPr>
        <w:t>4.</w:t>
      </w:r>
      <w:r>
        <w:rPr>
          <w:rFonts w:ascii="Times New Roman" w:hAnsi="Times New Roman"/>
          <w:color w:val="545454"/>
          <w:sz w:val="28"/>
          <w:szCs w:val="28"/>
          <w:lang w:eastAsia="ru-RU"/>
        </w:rPr>
        <w:t xml:space="preserve"> </w:t>
      </w:r>
      <w:r w:rsidR="00347D17" w:rsidRPr="00462F73">
        <w:rPr>
          <w:rFonts w:ascii="Times New Roman" w:hAnsi="Times New Roman"/>
          <w:color w:val="545454"/>
          <w:sz w:val="28"/>
          <w:szCs w:val="28"/>
          <w:lang w:eastAsia="ru-RU"/>
        </w:rPr>
        <w:t>Членство лиц, указанных в пункте 2</w:t>
      </w:r>
      <w:r w:rsidR="00D3744E">
        <w:rPr>
          <w:rFonts w:ascii="Times New Roman" w:hAnsi="Times New Roman"/>
          <w:color w:val="545454"/>
          <w:sz w:val="28"/>
          <w:szCs w:val="28"/>
          <w:lang w:eastAsia="ru-RU"/>
        </w:rPr>
        <w:t xml:space="preserve"> настоящей главы, прекращается </w:t>
      </w:r>
      <w:r w:rsidR="00347D17" w:rsidRPr="00462F73">
        <w:rPr>
          <w:rFonts w:ascii="Times New Roman" w:hAnsi="Times New Roman"/>
          <w:color w:val="545454"/>
          <w:sz w:val="28"/>
          <w:szCs w:val="28"/>
          <w:lang w:eastAsia="ru-RU"/>
        </w:rPr>
        <w:t xml:space="preserve">на основании:  </w:t>
      </w:r>
    </w:p>
    <w:p w:rsidR="00347D17" w:rsidRPr="00462F73" w:rsidRDefault="00E25755" w:rsidP="00BE66B6">
      <w:pPr>
        <w:spacing w:after="0"/>
        <w:jc w:val="both"/>
        <w:textAlignment w:val="baseline"/>
        <w:rPr>
          <w:rFonts w:ascii="Times New Roman" w:hAnsi="Times New Roman"/>
          <w:color w:val="545454"/>
          <w:sz w:val="28"/>
          <w:szCs w:val="28"/>
          <w:lang w:eastAsia="ru-RU"/>
        </w:rPr>
      </w:pPr>
      <w:r>
        <w:rPr>
          <w:rFonts w:ascii="Times New Roman" w:hAnsi="Times New Roman"/>
          <w:color w:val="545454"/>
          <w:sz w:val="28"/>
          <w:szCs w:val="28"/>
          <w:lang w:eastAsia="ru-RU"/>
        </w:rPr>
        <w:t xml:space="preserve"> </w:t>
      </w:r>
      <w:r>
        <w:rPr>
          <w:rFonts w:ascii="Times New Roman" w:hAnsi="Times New Roman"/>
          <w:color w:val="545454"/>
          <w:sz w:val="28"/>
          <w:szCs w:val="28"/>
          <w:lang w:eastAsia="ru-RU"/>
        </w:rPr>
        <w:tab/>
        <w:t xml:space="preserve">- </w:t>
      </w:r>
      <w:r w:rsidR="00347D17" w:rsidRPr="00462F73">
        <w:rPr>
          <w:rFonts w:ascii="Times New Roman" w:hAnsi="Times New Roman"/>
          <w:color w:val="545454"/>
          <w:sz w:val="28"/>
          <w:szCs w:val="28"/>
          <w:lang w:eastAsia="ru-RU"/>
        </w:rPr>
        <w:t>их письменного заявления о выходе из Пал</w:t>
      </w:r>
      <w:r w:rsidR="00D3744E">
        <w:rPr>
          <w:rFonts w:ascii="Times New Roman" w:hAnsi="Times New Roman"/>
          <w:color w:val="545454"/>
          <w:sz w:val="28"/>
          <w:szCs w:val="28"/>
          <w:lang w:eastAsia="ru-RU"/>
        </w:rPr>
        <w:t xml:space="preserve">аты, поданного Правлению, либо </w:t>
      </w:r>
      <w:r w:rsidR="00347D17" w:rsidRPr="00462F73">
        <w:rPr>
          <w:rFonts w:ascii="Times New Roman" w:hAnsi="Times New Roman"/>
          <w:color w:val="545454"/>
          <w:sz w:val="28"/>
          <w:szCs w:val="28"/>
          <w:lang w:eastAsia="ru-RU"/>
        </w:rPr>
        <w:t>смерти гражданина, неисполнения обязанностей члена Палаты, предусмотренных настоящим Уставом</w:t>
      </w:r>
      <w:r w:rsidR="00982B44">
        <w:rPr>
          <w:rFonts w:ascii="Times New Roman" w:hAnsi="Times New Roman"/>
          <w:color w:val="545454"/>
          <w:sz w:val="28"/>
          <w:szCs w:val="28"/>
          <w:lang w:eastAsia="ru-RU"/>
        </w:rPr>
        <w:t>;</w:t>
      </w:r>
    </w:p>
    <w:p w:rsidR="00347D17" w:rsidRPr="00462F73" w:rsidRDefault="00347D17" w:rsidP="00BE66B6">
      <w:pPr>
        <w:spacing w:after="0"/>
        <w:ind w:firstLine="708"/>
        <w:jc w:val="both"/>
        <w:textAlignment w:val="baseline"/>
        <w:rPr>
          <w:rFonts w:ascii="Times New Roman" w:hAnsi="Times New Roman"/>
          <w:color w:val="545454"/>
          <w:sz w:val="28"/>
          <w:szCs w:val="28"/>
          <w:lang w:eastAsia="ru-RU"/>
        </w:rPr>
      </w:pPr>
      <w:r w:rsidRPr="00462F73">
        <w:rPr>
          <w:rFonts w:ascii="Times New Roman" w:hAnsi="Times New Roman"/>
          <w:color w:val="545454"/>
          <w:sz w:val="28"/>
          <w:szCs w:val="28"/>
          <w:lang w:eastAsia="ru-RU"/>
        </w:rPr>
        <w:t>- вс</w:t>
      </w:r>
      <w:r w:rsidR="00D3744E">
        <w:rPr>
          <w:rFonts w:ascii="Times New Roman" w:hAnsi="Times New Roman"/>
          <w:color w:val="545454"/>
          <w:sz w:val="28"/>
          <w:szCs w:val="28"/>
          <w:lang w:eastAsia="ru-RU"/>
        </w:rPr>
        <w:t xml:space="preserve">тупления в законную силу приговора </w:t>
      </w:r>
      <w:r w:rsidRPr="00462F73">
        <w:rPr>
          <w:rFonts w:ascii="Times New Roman" w:hAnsi="Times New Roman"/>
          <w:color w:val="545454"/>
          <w:sz w:val="28"/>
          <w:szCs w:val="28"/>
          <w:lang w:eastAsia="ru-RU"/>
        </w:rPr>
        <w:t>суда</w:t>
      </w:r>
      <w:r w:rsidR="00D3744E">
        <w:rPr>
          <w:rFonts w:ascii="Times New Roman" w:hAnsi="Times New Roman"/>
          <w:color w:val="545454"/>
          <w:sz w:val="28"/>
          <w:szCs w:val="28"/>
          <w:lang w:eastAsia="ru-RU"/>
        </w:rPr>
        <w:t xml:space="preserve"> </w:t>
      </w:r>
      <w:r w:rsidRPr="00462F73">
        <w:rPr>
          <w:rFonts w:ascii="Times New Roman" w:hAnsi="Times New Roman"/>
          <w:color w:val="545454"/>
          <w:sz w:val="28"/>
          <w:szCs w:val="28"/>
          <w:lang w:eastAsia="ru-RU"/>
        </w:rPr>
        <w:t>или решения о признании гражданина недееспособн</w:t>
      </w:r>
      <w:r w:rsidR="00D3744E">
        <w:rPr>
          <w:rFonts w:ascii="Times New Roman" w:hAnsi="Times New Roman"/>
          <w:color w:val="545454"/>
          <w:sz w:val="28"/>
          <w:szCs w:val="28"/>
          <w:lang w:eastAsia="ru-RU"/>
        </w:rPr>
        <w:t xml:space="preserve">ым или ограниченно дееспособным, </w:t>
      </w:r>
      <w:r w:rsidRPr="00462F73">
        <w:rPr>
          <w:rFonts w:ascii="Times New Roman" w:hAnsi="Times New Roman"/>
          <w:color w:val="545454"/>
          <w:sz w:val="28"/>
          <w:szCs w:val="28"/>
          <w:lang w:eastAsia="ru-RU"/>
        </w:rPr>
        <w:t>или безвестно отсутствующим либо об объявлении его умершим;</w:t>
      </w:r>
    </w:p>
    <w:p w:rsidR="00982B44" w:rsidRDefault="00982B44" w:rsidP="00262F0B">
      <w:pPr>
        <w:tabs>
          <w:tab w:val="num" w:pos="0"/>
        </w:tabs>
        <w:spacing w:after="0"/>
        <w:jc w:val="both"/>
        <w:textAlignment w:val="baseline"/>
        <w:rPr>
          <w:rFonts w:ascii="Times New Roman" w:hAnsi="Times New Roman"/>
          <w:color w:val="545454"/>
          <w:sz w:val="28"/>
          <w:szCs w:val="28"/>
          <w:lang w:eastAsia="ru-RU"/>
        </w:rPr>
      </w:pPr>
      <w:r>
        <w:rPr>
          <w:rFonts w:ascii="Times New Roman" w:hAnsi="Times New Roman"/>
          <w:color w:val="545454"/>
          <w:sz w:val="28"/>
          <w:szCs w:val="28"/>
          <w:lang w:eastAsia="ru-RU"/>
        </w:rPr>
        <w:tab/>
      </w:r>
      <w:r w:rsidR="00347D17" w:rsidRPr="00462F73">
        <w:rPr>
          <w:rFonts w:ascii="Times New Roman" w:hAnsi="Times New Roman"/>
          <w:color w:val="545454"/>
          <w:sz w:val="28"/>
          <w:szCs w:val="28"/>
          <w:lang w:eastAsia="ru-RU"/>
        </w:rPr>
        <w:t xml:space="preserve">Решение о прекращении членства </w:t>
      </w:r>
      <w:r w:rsidR="00D3744E">
        <w:rPr>
          <w:rFonts w:ascii="Times New Roman" w:hAnsi="Times New Roman"/>
          <w:color w:val="545454"/>
          <w:sz w:val="28"/>
          <w:szCs w:val="28"/>
          <w:lang w:eastAsia="ru-RU"/>
        </w:rPr>
        <w:t xml:space="preserve">лиц, являющихся членами Палаты </w:t>
      </w:r>
      <w:r w:rsidR="00347D17" w:rsidRPr="00462F73">
        <w:rPr>
          <w:rFonts w:ascii="Times New Roman" w:hAnsi="Times New Roman"/>
          <w:color w:val="545454"/>
          <w:sz w:val="28"/>
          <w:szCs w:val="28"/>
          <w:lang w:eastAsia="ru-RU"/>
        </w:rPr>
        <w:t>с правом совещательного голоса, принимается Правлением Палаты. Решение о прекращении членства может быть обжаловано Собранию членов Палаты или в суд.</w:t>
      </w:r>
    </w:p>
    <w:p w:rsidR="00347D17" w:rsidRPr="00462F73" w:rsidRDefault="00347D17" w:rsidP="00982B44">
      <w:pPr>
        <w:tabs>
          <w:tab w:val="num" w:pos="0"/>
        </w:tabs>
        <w:spacing w:after="150" w:line="300" w:lineRule="atLeast"/>
        <w:jc w:val="both"/>
        <w:textAlignment w:val="baseline"/>
        <w:rPr>
          <w:rFonts w:ascii="Times New Roman" w:hAnsi="Times New Roman"/>
          <w:color w:val="474747"/>
          <w:sz w:val="28"/>
          <w:szCs w:val="28"/>
          <w:lang w:eastAsia="ru-RU"/>
        </w:rPr>
      </w:pPr>
      <w:r w:rsidRPr="00462F73">
        <w:rPr>
          <w:rFonts w:ascii="Times New Roman" w:hAnsi="Times New Roman"/>
          <w:color w:val="474747"/>
          <w:sz w:val="28"/>
          <w:szCs w:val="28"/>
          <w:lang w:eastAsia="ru-RU"/>
        </w:rPr>
        <w:t> </w:t>
      </w:r>
    </w:p>
    <w:p w:rsidR="00347D17" w:rsidRDefault="00347D17" w:rsidP="00C86FFF">
      <w:pPr>
        <w:spacing w:after="0"/>
        <w:jc w:val="center"/>
        <w:textAlignment w:val="baseline"/>
        <w:outlineLvl w:val="3"/>
        <w:rPr>
          <w:rFonts w:ascii="Times New Roman" w:hAnsi="Times New Roman"/>
          <w:b/>
          <w:bCs/>
          <w:color w:val="000000"/>
          <w:sz w:val="32"/>
          <w:szCs w:val="32"/>
          <w:lang w:eastAsia="ru-RU"/>
        </w:rPr>
      </w:pPr>
      <w:r w:rsidRPr="005D2C6C">
        <w:rPr>
          <w:rFonts w:ascii="Times New Roman" w:hAnsi="Times New Roman"/>
          <w:b/>
          <w:bCs/>
          <w:color w:val="000000"/>
          <w:sz w:val="32"/>
          <w:szCs w:val="32"/>
          <w:lang w:eastAsia="ru-RU"/>
        </w:rPr>
        <w:t xml:space="preserve">Глава </w:t>
      </w:r>
      <w:r w:rsidRPr="005D2C6C">
        <w:rPr>
          <w:rFonts w:ascii="Times New Roman" w:hAnsi="Times New Roman"/>
          <w:b/>
          <w:bCs/>
          <w:color w:val="000000"/>
          <w:sz w:val="32"/>
          <w:szCs w:val="32"/>
          <w:lang w:val="en-US" w:eastAsia="ru-RU"/>
        </w:rPr>
        <w:t>I</w:t>
      </w:r>
      <w:r w:rsidRPr="005D2C6C">
        <w:rPr>
          <w:rFonts w:ascii="Times New Roman" w:hAnsi="Times New Roman"/>
          <w:b/>
          <w:bCs/>
          <w:color w:val="000000"/>
          <w:sz w:val="32"/>
          <w:szCs w:val="32"/>
          <w:lang w:eastAsia="ru-RU"/>
        </w:rPr>
        <w:t>V. Права и обязанности члена Палаты</w:t>
      </w:r>
    </w:p>
    <w:p w:rsidR="00DC3E1E" w:rsidRPr="005D2C6C" w:rsidRDefault="00DC3E1E" w:rsidP="00C86FFF">
      <w:pPr>
        <w:spacing w:after="0"/>
        <w:jc w:val="center"/>
        <w:textAlignment w:val="baseline"/>
        <w:outlineLvl w:val="3"/>
        <w:rPr>
          <w:rFonts w:ascii="Times New Roman" w:hAnsi="Times New Roman"/>
          <w:b/>
          <w:bCs/>
          <w:color w:val="000000"/>
          <w:sz w:val="32"/>
          <w:szCs w:val="32"/>
          <w:lang w:eastAsia="ru-RU"/>
        </w:rPr>
      </w:pPr>
    </w:p>
    <w:p w:rsidR="00347D17" w:rsidRPr="00462F73" w:rsidRDefault="00E320B1" w:rsidP="00E320B1">
      <w:pPr>
        <w:spacing w:after="0"/>
        <w:jc w:val="both"/>
        <w:textAlignment w:val="baseline"/>
        <w:rPr>
          <w:rFonts w:ascii="Times New Roman" w:hAnsi="Times New Roman"/>
          <w:color w:val="545454"/>
          <w:sz w:val="28"/>
          <w:szCs w:val="28"/>
          <w:lang w:eastAsia="ru-RU"/>
        </w:rPr>
      </w:pPr>
      <w:r w:rsidRPr="00E320B1">
        <w:rPr>
          <w:rFonts w:ascii="Times New Roman" w:hAnsi="Times New Roman"/>
          <w:b/>
          <w:color w:val="545454"/>
          <w:sz w:val="28"/>
          <w:szCs w:val="28"/>
          <w:lang w:eastAsia="ru-RU"/>
        </w:rPr>
        <w:t>1.</w:t>
      </w:r>
      <w:r>
        <w:rPr>
          <w:rFonts w:ascii="Times New Roman" w:hAnsi="Times New Roman"/>
          <w:color w:val="545454"/>
          <w:sz w:val="28"/>
          <w:szCs w:val="28"/>
          <w:lang w:eastAsia="ru-RU"/>
        </w:rPr>
        <w:t xml:space="preserve"> </w:t>
      </w:r>
      <w:r w:rsidR="00347D17" w:rsidRPr="00462F73">
        <w:rPr>
          <w:rFonts w:ascii="Times New Roman" w:hAnsi="Times New Roman"/>
          <w:color w:val="545454"/>
          <w:sz w:val="28"/>
          <w:szCs w:val="28"/>
          <w:lang w:eastAsia="ru-RU"/>
        </w:rPr>
        <w:t>Член Палаты имеет право:</w:t>
      </w:r>
    </w:p>
    <w:p w:rsidR="00347D17" w:rsidRPr="00462F73" w:rsidRDefault="00195C41" w:rsidP="00BE66B6">
      <w:pPr>
        <w:tabs>
          <w:tab w:val="num" w:pos="0"/>
        </w:tabs>
        <w:spacing w:after="0"/>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ab/>
      </w:r>
      <w:r w:rsidR="00347D17" w:rsidRPr="00462F73">
        <w:rPr>
          <w:rFonts w:ascii="Times New Roman" w:hAnsi="Times New Roman"/>
          <w:color w:val="474747"/>
          <w:sz w:val="28"/>
          <w:szCs w:val="28"/>
          <w:lang w:eastAsia="ru-RU"/>
        </w:rPr>
        <w:t>1) в порядке, установленном Уставом, участвовать в деятельности Палаты;</w:t>
      </w:r>
    </w:p>
    <w:p w:rsidR="00347D17" w:rsidRPr="00462F73" w:rsidRDefault="00195C41" w:rsidP="00BE66B6">
      <w:pPr>
        <w:tabs>
          <w:tab w:val="num" w:pos="0"/>
        </w:tabs>
        <w:spacing w:after="0"/>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ab/>
      </w:r>
      <w:r w:rsidR="00347D17" w:rsidRPr="00462F73">
        <w:rPr>
          <w:rFonts w:ascii="Times New Roman" w:hAnsi="Times New Roman"/>
          <w:color w:val="474747"/>
          <w:sz w:val="28"/>
          <w:szCs w:val="28"/>
          <w:lang w:eastAsia="ru-RU"/>
        </w:rPr>
        <w:t>2) избирать и быть избранным в органы Палаты, а также по решению Палаты избираться в органы Федеральной нотариальной палаты, за исключением лиц, указанных в пункте 2 главы I</w:t>
      </w:r>
      <w:r w:rsidR="00347D17" w:rsidRPr="00462F73">
        <w:rPr>
          <w:rFonts w:ascii="Times New Roman" w:hAnsi="Times New Roman"/>
          <w:color w:val="474747"/>
          <w:sz w:val="28"/>
          <w:szCs w:val="28"/>
          <w:lang w:val="en-US" w:eastAsia="ru-RU"/>
        </w:rPr>
        <w:t>II</w:t>
      </w:r>
      <w:r w:rsidR="00347D17" w:rsidRPr="00462F73">
        <w:rPr>
          <w:rFonts w:ascii="Times New Roman" w:hAnsi="Times New Roman"/>
          <w:color w:val="474747"/>
          <w:sz w:val="28"/>
          <w:szCs w:val="28"/>
          <w:lang w:eastAsia="ru-RU"/>
        </w:rPr>
        <w:t xml:space="preserve"> настоящего Устава;</w:t>
      </w:r>
    </w:p>
    <w:p w:rsidR="00347D17" w:rsidRPr="00462F73" w:rsidRDefault="00195C41" w:rsidP="00BE66B6">
      <w:pPr>
        <w:tabs>
          <w:tab w:val="num" w:pos="0"/>
        </w:tabs>
        <w:spacing w:after="0"/>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ab/>
      </w:r>
      <w:r w:rsidR="00546AFF">
        <w:rPr>
          <w:rFonts w:ascii="Times New Roman" w:hAnsi="Times New Roman"/>
          <w:color w:val="474747"/>
          <w:sz w:val="28"/>
          <w:szCs w:val="28"/>
          <w:lang w:eastAsia="ru-RU"/>
        </w:rPr>
        <w:t xml:space="preserve">3) </w:t>
      </w:r>
      <w:r w:rsidR="00347D17" w:rsidRPr="00462F73">
        <w:rPr>
          <w:rFonts w:ascii="Times New Roman" w:hAnsi="Times New Roman"/>
          <w:color w:val="474747"/>
          <w:sz w:val="28"/>
          <w:szCs w:val="28"/>
          <w:lang w:eastAsia="ru-RU"/>
        </w:rPr>
        <w:t>участвовать в заседаниях Правления, комиссий, образуемых Правлением либо Собранием, за исключением случаев, когда предметом рассмотрения являются профессиональная деятельность или совершение нотариального действия конкретным нотариусом;</w:t>
      </w:r>
    </w:p>
    <w:p w:rsidR="00347D17" w:rsidRPr="00462F73" w:rsidRDefault="00195C41" w:rsidP="00BE66B6">
      <w:pPr>
        <w:tabs>
          <w:tab w:val="num" w:pos="0"/>
        </w:tabs>
        <w:spacing w:after="0"/>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ab/>
      </w:r>
      <w:r w:rsidR="00347D17" w:rsidRPr="00462F73">
        <w:rPr>
          <w:rFonts w:ascii="Times New Roman" w:hAnsi="Times New Roman"/>
          <w:color w:val="474747"/>
          <w:sz w:val="28"/>
          <w:szCs w:val="28"/>
          <w:lang w:eastAsia="ru-RU"/>
        </w:rPr>
        <w:t>4) обращаться в Палату по вопросам профессиональной деятельности и социальной защиты, выступать с инициативами, вносить предложения и рекомендации по совершенствованию деятельности Палаты</w:t>
      </w:r>
      <w:r w:rsidR="00231454">
        <w:rPr>
          <w:rFonts w:ascii="Times New Roman" w:hAnsi="Times New Roman"/>
          <w:color w:val="474747"/>
          <w:sz w:val="28"/>
          <w:szCs w:val="28"/>
          <w:lang w:eastAsia="ru-RU"/>
        </w:rPr>
        <w:t>;</w:t>
      </w:r>
    </w:p>
    <w:p w:rsidR="00347D17" w:rsidRPr="00462F73" w:rsidRDefault="00195C41" w:rsidP="00BE66B6">
      <w:pPr>
        <w:tabs>
          <w:tab w:val="num" w:pos="0"/>
        </w:tabs>
        <w:spacing w:after="0"/>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ab/>
      </w:r>
      <w:r w:rsidR="00347D17" w:rsidRPr="00462F73">
        <w:rPr>
          <w:rFonts w:ascii="Times New Roman" w:hAnsi="Times New Roman"/>
          <w:color w:val="474747"/>
          <w:sz w:val="28"/>
          <w:szCs w:val="28"/>
          <w:lang w:eastAsia="ru-RU"/>
        </w:rPr>
        <w:t xml:space="preserve">5) получать в установленном порядке от Палаты необходимую информацию, консультативную, финансовую, социальную и иную помощь, соответствующую целям и задачам Палаты. На получение финансовой и </w:t>
      </w:r>
      <w:r w:rsidR="00347D17" w:rsidRPr="00462F73">
        <w:rPr>
          <w:rFonts w:ascii="Times New Roman" w:hAnsi="Times New Roman"/>
          <w:color w:val="474747"/>
          <w:sz w:val="28"/>
          <w:szCs w:val="28"/>
          <w:lang w:eastAsia="ru-RU"/>
        </w:rPr>
        <w:lastRenderedPageBreak/>
        <w:t>социальной помощи за счет ср</w:t>
      </w:r>
      <w:r w:rsidR="00D3744E">
        <w:rPr>
          <w:rFonts w:ascii="Times New Roman" w:hAnsi="Times New Roman"/>
          <w:color w:val="474747"/>
          <w:sz w:val="28"/>
          <w:szCs w:val="28"/>
          <w:lang w:eastAsia="ru-RU"/>
        </w:rPr>
        <w:t xml:space="preserve">едств Палаты имеет право каждый член </w:t>
      </w:r>
      <w:r w:rsidR="00347D17" w:rsidRPr="00462F73">
        <w:rPr>
          <w:rFonts w:ascii="Times New Roman" w:hAnsi="Times New Roman"/>
          <w:color w:val="474747"/>
          <w:sz w:val="28"/>
          <w:szCs w:val="28"/>
          <w:lang w:eastAsia="ru-RU"/>
        </w:rPr>
        <w:t>Пал</w:t>
      </w:r>
      <w:r w:rsidR="00D3744E">
        <w:rPr>
          <w:rFonts w:ascii="Times New Roman" w:hAnsi="Times New Roman"/>
          <w:color w:val="474747"/>
          <w:sz w:val="28"/>
          <w:szCs w:val="28"/>
          <w:lang w:eastAsia="ru-RU"/>
        </w:rPr>
        <w:t xml:space="preserve">аты, добросовестно уплачивающий </w:t>
      </w:r>
      <w:r w:rsidR="00347D17" w:rsidRPr="00462F73">
        <w:rPr>
          <w:rFonts w:ascii="Times New Roman" w:hAnsi="Times New Roman"/>
          <w:color w:val="474747"/>
          <w:sz w:val="28"/>
          <w:szCs w:val="28"/>
          <w:lang w:eastAsia="ru-RU"/>
        </w:rPr>
        <w:t>членские взносы;</w:t>
      </w:r>
    </w:p>
    <w:p w:rsidR="00347D17" w:rsidRPr="00462F73" w:rsidRDefault="00195C41" w:rsidP="00BE66B6">
      <w:pPr>
        <w:tabs>
          <w:tab w:val="num" w:pos="0"/>
        </w:tabs>
        <w:spacing w:after="0"/>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ab/>
      </w:r>
      <w:r w:rsidR="00347D17" w:rsidRPr="00462F73">
        <w:rPr>
          <w:rFonts w:ascii="Times New Roman" w:hAnsi="Times New Roman"/>
          <w:color w:val="474747"/>
          <w:sz w:val="28"/>
          <w:szCs w:val="28"/>
          <w:lang w:eastAsia="ru-RU"/>
        </w:rPr>
        <w:t>6) проводить совместные встречи, методические консультации</w:t>
      </w:r>
      <w:r w:rsidR="00732163">
        <w:rPr>
          <w:rFonts w:ascii="Times New Roman" w:hAnsi="Times New Roman"/>
          <w:color w:val="474747"/>
          <w:sz w:val="28"/>
          <w:szCs w:val="28"/>
          <w:lang w:eastAsia="ru-RU"/>
        </w:rPr>
        <w:t>,</w:t>
      </w:r>
      <w:r w:rsidR="00347D17" w:rsidRPr="00462F73">
        <w:rPr>
          <w:rFonts w:ascii="Times New Roman" w:hAnsi="Times New Roman"/>
          <w:color w:val="474747"/>
          <w:sz w:val="28"/>
          <w:szCs w:val="28"/>
          <w:lang w:eastAsia="ru-RU"/>
        </w:rPr>
        <w:t xml:space="preserve"> другие мероприятия по обмену опытом в целях формирования единообразной нотариальной практики, а также уполномочить одного или нескольких нотариусов представлять предложения и замечания, касающиеся деятельности Палаты;</w:t>
      </w:r>
    </w:p>
    <w:p w:rsidR="00347D17" w:rsidRPr="00462F73" w:rsidRDefault="00195C41" w:rsidP="00BE66B6">
      <w:pPr>
        <w:tabs>
          <w:tab w:val="num" w:pos="0"/>
        </w:tabs>
        <w:spacing w:after="0"/>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ab/>
      </w:r>
      <w:r w:rsidR="00347D17" w:rsidRPr="00462F73">
        <w:rPr>
          <w:rFonts w:ascii="Times New Roman" w:hAnsi="Times New Roman"/>
          <w:color w:val="474747"/>
          <w:sz w:val="28"/>
          <w:szCs w:val="28"/>
          <w:lang w:eastAsia="ru-RU"/>
        </w:rPr>
        <w:t>7) обжаловать в установленном порядке решения органов Палаты;</w:t>
      </w:r>
    </w:p>
    <w:p w:rsidR="00347D17" w:rsidRPr="00462F73" w:rsidRDefault="00195C41" w:rsidP="00BE66B6">
      <w:pPr>
        <w:tabs>
          <w:tab w:val="num" w:pos="0"/>
        </w:tabs>
        <w:spacing w:after="0"/>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ab/>
      </w:r>
      <w:r w:rsidR="00347D17" w:rsidRPr="00462F73">
        <w:rPr>
          <w:rFonts w:ascii="Times New Roman" w:hAnsi="Times New Roman"/>
          <w:color w:val="474747"/>
          <w:sz w:val="28"/>
          <w:szCs w:val="28"/>
          <w:lang w:eastAsia="ru-RU"/>
        </w:rPr>
        <w:t>8) получать компенсацию своих расходов, непосредственно связанных с участием в деятельности Палаты;</w:t>
      </w:r>
    </w:p>
    <w:p w:rsidR="00347D17" w:rsidRPr="00462F73" w:rsidRDefault="00195C41" w:rsidP="00BE66B6">
      <w:pPr>
        <w:tabs>
          <w:tab w:val="num" w:pos="0"/>
        </w:tabs>
        <w:spacing w:after="0"/>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ab/>
      </w:r>
      <w:r w:rsidR="00347D17" w:rsidRPr="00462F73">
        <w:rPr>
          <w:rFonts w:ascii="Times New Roman" w:hAnsi="Times New Roman"/>
          <w:color w:val="474747"/>
          <w:sz w:val="28"/>
          <w:szCs w:val="28"/>
          <w:lang w:eastAsia="ru-RU"/>
        </w:rPr>
        <w:t>9) осуществлять иные права, предусмотренные законом или настоящим Уставом.</w:t>
      </w:r>
    </w:p>
    <w:p w:rsidR="00347D17" w:rsidRPr="00462F73" w:rsidRDefault="00195C41" w:rsidP="00195C41">
      <w:pPr>
        <w:spacing w:after="0"/>
        <w:jc w:val="both"/>
        <w:textAlignment w:val="baseline"/>
        <w:rPr>
          <w:rFonts w:ascii="Times New Roman" w:hAnsi="Times New Roman"/>
          <w:color w:val="545454"/>
          <w:sz w:val="28"/>
          <w:szCs w:val="28"/>
          <w:lang w:eastAsia="ru-RU"/>
        </w:rPr>
      </w:pPr>
      <w:r w:rsidRPr="00195C41">
        <w:rPr>
          <w:rFonts w:ascii="Times New Roman" w:hAnsi="Times New Roman"/>
          <w:b/>
          <w:color w:val="545454"/>
          <w:sz w:val="28"/>
          <w:szCs w:val="28"/>
          <w:lang w:eastAsia="ru-RU"/>
        </w:rPr>
        <w:t xml:space="preserve">2. </w:t>
      </w:r>
      <w:r w:rsidR="00347D17" w:rsidRPr="00462F73">
        <w:rPr>
          <w:rFonts w:ascii="Times New Roman" w:hAnsi="Times New Roman"/>
          <w:color w:val="545454"/>
          <w:sz w:val="28"/>
          <w:szCs w:val="28"/>
          <w:lang w:eastAsia="ru-RU"/>
        </w:rPr>
        <w:t>Член Палаты обязан:</w:t>
      </w:r>
    </w:p>
    <w:p w:rsidR="00347D17" w:rsidRPr="00462F73" w:rsidRDefault="00195C41" w:rsidP="00BE66B6">
      <w:pPr>
        <w:tabs>
          <w:tab w:val="num" w:pos="0"/>
        </w:tabs>
        <w:spacing w:after="0"/>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ab/>
      </w:r>
      <w:r w:rsidR="00D3744E">
        <w:rPr>
          <w:rFonts w:ascii="Times New Roman" w:hAnsi="Times New Roman"/>
          <w:color w:val="474747"/>
          <w:sz w:val="28"/>
          <w:szCs w:val="28"/>
          <w:lang w:eastAsia="ru-RU"/>
        </w:rPr>
        <w:t xml:space="preserve">1) соблюдать требования действующего </w:t>
      </w:r>
      <w:r w:rsidR="00347D17" w:rsidRPr="00462F73">
        <w:rPr>
          <w:rFonts w:ascii="Times New Roman" w:hAnsi="Times New Roman"/>
          <w:color w:val="474747"/>
          <w:sz w:val="28"/>
          <w:szCs w:val="28"/>
          <w:lang w:eastAsia="ru-RU"/>
        </w:rPr>
        <w:t xml:space="preserve">законодательства, настоящий Устав и </w:t>
      </w:r>
      <w:r w:rsidR="000E21BB">
        <w:rPr>
          <w:rFonts w:ascii="Times New Roman" w:hAnsi="Times New Roman"/>
          <w:color w:val="474747"/>
          <w:sz w:val="28"/>
          <w:szCs w:val="28"/>
          <w:lang w:eastAsia="ru-RU"/>
        </w:rPr>
        <w:t>К</w:t>
      </w:r>
      <w:r w:rsidR="00347D17" w:rsidRPr="00462F73">
        <w:rPr>
          <w:rFonts w:ascii="Times New Roman" w:hAnsi="Times New Roman"/>
          <w:color w:val="474747"/>
          <w:sz w:val="28"/>
          <w:szCs w:val="28"/>
          <w:lang w:eastAsia="ru-RU"/>
        </w:rPr>
        <w:t xml:space="preserve">одекс </w:t>
      </w:r>
      <w:r w:rsidR="000E21BB">
        <w:rPr>
          <w:rFonts w:ascii="Times New Roman" w:hAnsi="Times New Roman"/>
          <w:color w:val="474747"/>
          <w:sz w:val="28"/>
          <w:szCs w:val="28"/>
          <w:lang w:eastAsia="ru-RU"/>
        </w:rPr>
        <w:t xml:space="preserve">профессиональной этики </w:t>
      </w:r>
      <w:r w:rsidR="00347D17" w:rsidRPr="00462F73">
        <w:rPr>
          <w:rFonts w:ascii="Times New Roman" w:hAnsi="Times New Roman"/>
          <w:color w:val="474747"/>
          <w:sz w:val="28"/>
          <w:szCs w:val="28"/>
          <w:lang w:eastAsia="ru-RU"/>
        </w:rPr>
        <w:t>нотариусов</w:t>
      </w:r>
      <w:r w:rsidR="00183136">
        <w:rPr>
          <w:rFonts w:ascii="Times New Roman" w:hAnsi="Times New Roman"/>
          <w:color w:val="474747"/>
          <w:sz w:val="28"/>
          <w:szCs w:val="28"/>
          <w:lang w:eastAsia="ru-RU"/>
        </w:rPr>
        <w:t xml:space="preserve"> в</w:t>
      </w:r>
      <w:r w:rsidR="00D3744E">
        <w:rPr>
          <w:rFonts w:ascii="Times New Roman" w:hAnsi="Times New Roman"/>
          <w:color w:val="474747"/>
          <w:sz w:val="28"/>
          <w:szCs w:val="28"/>
          <w:lang w:eastAsia="ru-RU"/>
        </w:rPr>
        <w:t xml:space="preserve"> Российской </w:t>
      </w:r>
      <w:r w:rsidR="00347D17" w:rsidRPr="00462F73">
        <w:rPr>
          <w:rFonts w:ascii="Times New Roman" w:hAnsi="Times New Roman"/>
          <w:color w:val="474747"/>
          <w:sz w:val="28"/>
          <w:szCs w:val="28"/>
          <w:lang w:eastAsia="ru-RU"/>
        </w:rPr>
        <w:t>Федерации;</w:t>
      </w:r>
    </w:p>
    <w:p w:rsidR="00347D17" w:rsidRPr="00462F73" w:rsidRDefault="00195C41" w:rsidP="00BE66B6">
      <w:pPr>
        <w:tabs>
          <w:tab w:val="num" w:pos="0"/>
        </w:tabs>
        <w:spacing w:after="0"/>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ab/>
      </w:r>
      <w:r w:rsidR="00347D17" w:rsidRPr="00462F73">
        <w:rPr>
          <w:rFonts w:ascii="Times New Roman" w:hAnsi="Times New Roman"/>
          <w:color w:val="474747"/>
          <w:sz w:val="28"/>
          <w:szCs w:val="28"/>
          <w:lang w:eastAsia="ru-RU"/>
        </w:rPr>
        <w:t>2) содействовать осуществлению целей Палаты;</w:t>
      </w:r>
    </w:p>
    <w:p w:rsidR="00347D17" w:rsidRPr="00462F73" w:rsidRDefault="00195C41" w:rsidP="00BE66B6">
      <w:pPr>
        <w:tabs>
          <w:tab w:val="num" w:pos="0"/>
        </w:tabs>
        <w:spacing w:after="0"/>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ab/>
      </w:r>
      <w:r w:rsidR="00347D17" w:rsidRPr="00462F73">
        <w:rPr>
          <w:rFonts w:ascii="Times New Roman" w:hAnsi="Times New Roman"/>
          <w:color w:val="474747"/>
          <w:sz w:val="28"/>
          <w:szCs w:val="28"/>
          <w:lang w:eastAsia="ru-RU"/>
        </w:rPr>
        <w:t>3) выполнять решения органов Палаты, принятых в пределах их компетенции;</w:t>
      </w:r>
    </w:p>
    <w:p w:rsidR="00347D17" w:rsidRPr="00462F73" w:rsidRDefault="00195C41" w:rsidP="00BE66B6">
      <w:pPr>
        <w:tabs>
          <w:tab w:val="num" w:pos="0"/>
        </w:tabs>
        <w:spacing w:after="0"/>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ab/>
      </w:r>
      <w:r w:rsidR="00347D17" w:rsidRPr="00462F73">
        <w:rPr>
          <w:rFonts w:ascii="Times New Roman" w:hAnsi="Times New Roman"/>
          <w:color w:val="474747"/>
          <w:sz w:val="28"/>
          <w:szCs w:val="28"/>
          <w:lang w:eastAsia="ru-RU"/>
        </w:rPr>
        <w:t>4) лично участвовать в работе Собраний, а также в заседаниях Правления и заседаниях комиссий, образуе</w:t>
      </w:r>
      <w:r w:rsidR="00D3744E">
        <w:rPr>
          <w:rFonts w:ascii="Times New Roman" w:hAnsi="Times New Roman"/>
          <w:color w:val="474747"/>
          <w:sz w:val="28"/>
          <w:szCs w:val="28"/>
          <w:lang w:eastAsia="ru-RU"/>
        </w:rPr>
        <w:t>мых Правлением либо Собранием, </w:t>
      </w:r>
      <w:r w:rsidR="00347D17" w:rsidRPr="00462F73">
        <w:rPr>
          <w:rFonts w:ascii="Times New Roman" w:hAnsi="Times New Roman"/>
          <w:color w:val="474747"/>
          <w:sz w:val="28"/>
          <w:szCs w:val="28"/>
          <w:lang w:eastAsia="ru-RU"/>
        </w:rPr>
        <w:t>по их приглашению;</w:t>
      </w:r>
    </w:p>
    <w:p w:rsidR="00347D17" w:rsidRPr="00462F73" w:rsidRDefault="00195C41" w:rsidP="00BE66B6">
      <w:pPr>
        <w:tabs>
          <w:tab w:val="num" w:pos="0"/>
        </w:tabs>
        <w:spacing w:after="0"/>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ab/>
      </w:r>
      <w:r w:rsidR="00347D17" w:rsidRPr="00462F73">
        <w:rPr>
          <w:rFonts w:ascii="Times New Roman" w:hAnsi="Times New Roman"/>
          <w:color w:val="474747"/>
          <w:sz w:val="28"/>
          <w:szCs w:val="28"/>
          <w:lang w:eastAsia="ru-RU"/>
        </w:rPr>
        <w:t>5) представлять по требованию органов Палаты сведения о совершенных нотариальных действиях, иные документы, в том числе касающиеся финансово-хозяйственной деятельности, а также отчеты по утвержденным формам, при необходимости давать личные объяснения, как по вышеуказанным вопросам, так и по вопросам несоблюдения требований профессиональной этики. Ответы на письменные обращения Палаты нотариусы обязаны направить в адрес Палаты в письменном виде в порядке и сроки, предусмотренные действующим законодательством;</w:t>
      </w:r>
    </w:p>
    <w:p w:rsidR="00347D17" w:rsidRPr="00462F73" w:rsidRDefault="00195C41" w:rsidP="00BE66B6">
      <w:pPr>
        <w:tabs>
          <w:tab w:val="num" w:pos="0"/>
        </w:tabs>
        <w:spacing w:after="0"/>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ab/>
      </w:r>
      <w:r w:rsidR="00347D17" w:rsidRPr="00462F73">
        <w:rPr>
          <w:rFonts w:ascii="Times New Roman" w:hAnsi="Times New Roman"/>
          <w:color w:val="474747"/>
          <w:sz w:val="28"/>
          <w:szCs w:val="28"/>
          <w:lang w:eastAsia="ru-RU"/>
        </w:rPr>
        <w:t xml:space="preserve">6) своевременно уплачивать </w:t>
      </w:r>
      <w:r w:rsidR="00CF7F4B">
        <w:rPr>
          <w:rFonts w:ascii="Times New Roman" w:hAnsi="Times New Roman"/>
          <w:color w:val="474747"/>
          <w:sz w:val="28"/>
          <w:szCs w:val="28"/>
          <w:lang w:eastAsia="ru-RU"/>
        </w:rPr>
        <w:t xml:space="preserve">в полном объеме </w:t>
      </w:r>
      <w:r w:rsidR="00347D17" w:rsidRPr="00462F73">
        <w:rPr>
          <w:rFonts w:ascii="Times New Roman" w:hAnsi="Times New Roman"/>
          <w:color w:val="474747"/>
          <w:sz w:val="28"/>
          <w:szCs w:val="28"/>
          <w:lang w:eastAsia="ru-RU"/>
        </w:rPr>
        <w:t>членские взносы и другие платежи;</w:t>
      </w:r>
    </w:p>
    <w:p w:rsidR="00347D17" w:rsidRPr="00462F73" w:rsidRDefault="00195C41" w:rsidP="00BE66B6">
      <w:pPr>
        <w:tabs>
          <w:tab w:val="num" w:pos="0"/>
        </w:tabs>
        <w:spacing w:after="0"/>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ab/>
      </w:r>
      <w:r w:rsidR="00347D17" w:rsidRPr="00462F73">
        <w:rPr>
          <w:rFonts w:ascii="Times New Roman" w:hAnsi="Times New Roman"/>
          <w:color w:val="474747"/>
          <w:sz w:val="28"/>
          <w:szCs w:val="28"/>
          <w:lang w:eastAsia="ru-RU"/>
        </w:rPr>
        <w:t>7) повышать свою профессиональную подготовку;</w:t>
      </w:r>
    </w:p>
    <w:p w:rsidR="00347D17" w:rsidRPr="00462F73" w:rsidRDefault="00195C41" w:rsidP="00BE66B6">
      <w:pPr>
        <w:tabs>
          <w:tab w:val="num" w:pos="0"/>
        </w:tabs>
        <w:spacing w:after="0"/>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ab/>
      </w:r>
      <w:r w:rsidR="00347D17" w:rsidRPr="00462F73">
        <w:rPr>
          <w:rFonts w:ascii="Times New Roman" w:hAnsi="Times New Roman"/>
          <w:color w:val="474747"/>
          <w:sz w:val="28"/>
          <w:szCs w:val="28"/>
          <w:lang w:eastAsia="ru-RU"/>
        </w:rPr>
        <w:t>8) не разглашать конфиденциальную информацию о деятельности Палаты;</w:t>
      </w:r>
    </w:p>
    <w:p w:rsidR="00347D17" w:rsidRPr="00462F73" w:rsidRDefault="00195C41" w:rsidP="00BE66B6">
      <w:pPr>
        <w:tabs>
          <w:tab w:val="num" w:pos="0"/>
        </w:tabs>
        <w:spacing w:after="0"/>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ab/>
      </w:r>
      <w:r w:rsidR="00347D17" w:rsidRPr="00462F73">
        <w:rPr>
          <w:rFonts w:ascii="Times New Roman" w:hAnsi="Times New Roman"/>
          <w:color w:val="474747"/>
          <w:sz w:val="28"/>
          <w:szCs w:val="28"/>
          <w:lang w:eastAsia="ru-RU"/>
        </w:rPr>
        <w:t>9) не совершать действия, заведомо направленные на причинение вреда Палате</w:t>
      </w:r>
      <w:r w:rsidR="00231454">
        <w:rPr>
          <w:rFonts w:ascii="Times New Roman" w:hAnsi="Times New Roman"/>
          <w:color w:val="474747"/>
          <w:sz w:val="28"/>
          <w:szCs w:val="28"/>
          <w:lang w:eastAsia="ru-RU"/>
        </w:rPr>
        <w:t>;</w:t>
      </w:r>
    </w:p>
    <w:p w:rsidR="00347D17" w:rsidRPr="00462F73" w:rsidRDefault="00195C41" w:rsidP="00195C41">
      <w:pPr>
        <w:tabs>
          <w:tab w:val="num" w:pos="0"/>
        </w:tabs>
        <w:spacing w:after="0"/>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ab/>
      </w:r>
      <w:r w:rsidR="00347D17" w:rsidRPr="00462F73">
        <w:rPr>
          <w:rFonts w:ascii="Times New Roman" w:hAnsi="Times New Roman"/>
          <w:color w:val="474747"/>
          <w:sz w:val="28"/>
          <w:szCs w:val="28"/>
          <w:lang w:eastAsia="ru-RU"/>
        </w:rPr>
        <w:t xml:space="preserve">10) информировать Палату о страховании своей деятельности и о месте нахождения своей нотариальной конторы, а также об изменении ее места </w:t>
      </w:r>
      <w:r w:rsidR="00347D17" w:rsidRPr="00462F73">
        <w:rPr>
          <w:rFonts w:ascii="Times New Roman" w:hAnsi="Times New Roman"/>
          <w:color w:val="474747"/>
          <w:sz w:val="28"/>
          <w:szCs w:val="28"/>
          <w:lang w:eastAsia="ru-RU"/>
        </w:rPr>
        <w:lastRenderedPageBreak/>
        <w:t>нахождения, продления срока договора страхования либо заключения нового договора страхования не позднее истечения пяти дней после наступления любого из указанных событий;</w:t>
      </w:r>
    </w:p>
    <w:p w:rsidR="00347D17" w:rsidRPr="00462F73" w:rsidRDefault="00195C41" w:rsidP="00195C41">
      <w:pPr>
        <w:tabs>
          <w:tab w:val="num" w:pos="0"/>
        </w:tabs>
        <w:spacing w:after="0"/>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ab/>
      </w:r>
      <w:r w:rsidR="00347D17" w:rsidRPr="00462F73">
        <w:rPr>
          <w:rFonts w:ascii="Times New Roman" w:hAnsi="Times New Roman"/>
          <w:color w:val="474747"/>
          <w:sz w:val="28"/>
          <w:szCs w:val="28"/>
          <w:lang w:eastAsia="ru-RU"/>
        </w:rPr>
        <w:t>11) обеспечивать свободный доступ в свою нотариальную контору лицам, осуществляющим проверку профессиональной деятельности или проверку по жалобам граждан, юридических лиц и органов власти на действия</w:t>
      </w:r>
      <w:r w:rsidR="000D68B4">
        <w:rPr>
          <w:rFonts w:ascii="Times New Roman" w:hAnsi="Times New Roman"/>
          <w:color w:val="474747"/>
          <w:sz w:val="28"/>
          <w:szCs w:val="28"/>
          <w:lang w:eastAsia="ru-RU"/>
        </w:rPr>
        <w:t xml:space="preserve"> </w:t>
      </w:r>
      <w:r w:rsidR="00347D17" w:rsidRPr="00462F73">
        <w:rPr>
          <w:rFonts w:ascii="Times New Roman" w:hAnsi="Times New Roman"/>
          <w:color w:val="474747"/>
          <w:sz w:val="28"/>
          <w:szCs w:val="28"/>
          <w:lang w:eastAsia="ru-RU"/>
        </w:rPr>
        <w:t>(бездействия) нотариуса-члена Палаты, представлять по требованию проверяющего все необходимые сведения и документы;</w:t>
      </w:r>
    </w:p>
    <w:p w:rsidR="00347D17" w:rsidRPr="00462F73" w:rsidRDefault="00195C41" w:rsidP="00195C41">
      <w:pPr>
        <w:tabs>
          <w:tab w:val="num" w:pos="0"/>
          <w:tab w:val="left" w:pos="709"/>
        </w:tabs>
        <w:spacing w:after="0"/>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ab/>
      </w:r>
      <w:r w:rsidR="00347D17" w:rsidRPr="00462F73">
        <w:rPr>
          <w:rFonts w:ascii="Times New Roman" w:hAnsi="Times New Roman"/>
          <w:color w:val="474747"/>
          <w:sz w:val="28"/>
          <w:szCs w:val="28"/>
          <w:lang w:eastAsia="ru-RU"/>
        </w:rPr>
        <w:t xml:space="preserve">12) соблюдать установленный режим работы нотариальной конторы, информировать Палату о текущих изменениях в режиме работы нотариальной конторы независимо от сроков отсутствия нотариуса, сообщать в Палату об отсутствии нотариуса на рабочем месте </w:t>
      </w:r>
      <w:r w:rsidR="001F7578">
        <w:rPr>
          <w:rFonts w:ascii="Times New Roman" w:hAnsi="Times New Roman"/>
          <w:color w:val="474747"/>
          <w:sz w:val="28"/>
          <w:szCs w:val="28"/>
          <w:lang w:eastAsia="ru-RU"/>
        </w:rPr>
        <w:t>более</w:t>
      </w:r>
      <w:r w:rsidR="00347D17" w:rsidRPr="00462F73">
        <w:rPr>
          <w:rFonts w:ascii="Times New Roman" w:hAnsi="Times New Roman"/>
          <w:color w:val="474747"/>
          <w:sz w:val="28"/>
          <w:szCs w:val="28"/>
          <w:lang w:eastAsia="ru-RU"/>
        </w:rPr>
        <w:t xml:space="preserve"> </w:t>
      </w:r>
      <w:r w:rsidR="001F7578">
        <w:rPr>
          <w:rFonts w:ascii="Times New Roman" w:hAnsi="Times New Roman"/>
          <w:color w:val="474747"/>
          <w:sz w:val="28"/>
          <w:szCs w:val="28"/>
          <w:lang w:eastAsia="ru-RU"/>
        </w:rPr>
        <w:t>недели</w:t>
      </w:r>
      <w:r w:rsidR="00347D17" w:rsidRPr="00462F73">
        <w:rPr>
          <w:rFonts w:ascii="Times New Roman" w:hAnsi="Times New Roman"/>
          <w:color w:val="474747"/>
          <w:sz w:val="28"/>
          <w:szCs w:val="28"/>
          <w:lang w:eastAsia="ru-RU"/>
        </w:rPr>
        <w:t>;</w:t>
      </w:r>
    </w:p>
    <w:p w:rsidR="00231454" w:rsidRDefault="00195C41" w:rsidP="0053040C">
      <w:pPr>
        <w:tabs>
          <w:tab w:val="num" w:pos="0"/>
          <w:tab w:val="left" w:pos="709"/>
        </w:tabs>
        <w:spacing w:after="0"/>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ab/>
      </w:r>
      <w:r w:rsidR="00347D17" w:rsidRPr="00462F73">
        <w:rPr>
          <w:rFonts w:ascii="Times New Roman" w:hAnsi="Times New Roman"/>
          <w:color w:val="474747"/>
          <w:sz w:val="28"/>
          <w:szCs w:val="28"/>
          <w:lang w:eastAsia="ru-RU"/>
        </w:rPr>
        <w:t xml:space="preserve">13) выполнять иные требования, предусмотренные действующим законодательством, решениями органов Палаты, настоящим Уставом, </w:t>
      </w:r>
      <w:r w:rsidR="000E21BB">
        <w:rPr>
          <w:rFonts w:ascii="Times New Roman" w:hAnsi="Times New Roman"/>
          <w:color w:val="474747"/>
          <w:sz w:val="28"/>
          <w:szCs w:val="28"/>
          <w:lang w:eastAsia="ru-RU"/>
        </w:rPr>
        <w:t>К</w:t>
      </w:r>
      <w:r w:rsidR="00347D17" w:rsidRPr="00462F73">
        <w:rPr>
          <w:rFonts w:ascii="Times New Roman" w:hAnsi="Times New Roman"/>
          <w:color w:val="474747"/>
          <w:sz w:val="28"/>
          <w:szCs w:val="28"/>
          <w:lang w:eastAsia="ru-RU"/>
        </w:rPr>
        <w:t xml:space="preserve">одексом </w:t>
      </w:r>
      <w:r w:rsidR="000E21BB">
        <w:rPr>
          <w:rFonts w:ascii="Times New Roman" w:hAnsi="Times New Roman"/>
          <w:color w:val="474747"/>
          <w:sz w:val="28"/>
          <w:szCs w:val="28"/>
          <w:lang w:eastAsia="ru-RU"/>
        </w:rPr>
        <w:t xml:space="preserve">профессиональной этики </w:t>
      </w:r>
      <w:r w:rsidR="00347D17" w:rsidRPr="00462F73">
        <w:rPr>
          <w:rFonts w:ascii="Times New Roman" w:hAnsi="Times New Roman"/>
          <w:color w:val="474747"/>
          <w:sz w:val="28"/>
          <w:szCs w:val="28"/>
          <w:lang w:eastAsia="ru-RU"/>
        </w:rPr>
        <w:t>нотариусов Российской Федерации.</w:t>
      </w:r>
    </w:p>
    <w:p w:rsidR="00982DF0" w:rsidRPr="00462F73" w:rsidRDefault="00982DF0" w:rsidP="00BE66B6">
      <w:pPr>
        <w:tabs>
          <w:tab w:val="num" w:pos="0"/>
          <w:tab w:val="left" w:pos="2970"/>
        </w:tabs>
        <w:spacing w:after="150"/>
        <w:jc w:val="both"/>
        <w:textAlignment w:val="baseline"/>
        <w:rPr>
          <w:rFonts w:ascii="Times New Roman" w:hAnsi="Times New Roman"/>
          <w:color w:val="474747"/>
          <w:sz w:val="28"/>
          <w:szCs w:val="28"/>
          <w:lang w:eastAsia="ru-RU"/>
        </w:rPr>
      </w:pPr>
    </w:p>
    <w:p w:rsidR="00347D17" w:rsidRDefault="00347D17" w:rsidP="00C86FFF">
      <w:pPr>
        <w:tabs>
          <w:tab w:val="left" w:pos="2970"/>
        </w:tabs>
        <w:spacing w:after="0"/>
        <w:ind w:left="720"/>
        <w:jc w:val="both"/>
        <w:textAlignment w:val="baseline"/>
        <w:rPr>
          <w:rFonts w:ascii="Times New Roman" w:hAnsi="Times New Roman"/>
          <w:b/>
          <w:color w:val="474747"/>
          <w:sz w:val="32"/>
          <w:szCs w:val="32"/>
          <w:lang w:eastAsia="ru-RU"/>
        </w:rPr>
      </w:pPr>
      <w:r w:rsidRPr="00462F73">
        <w:rPr>
          <w:rFonts w:ascii="Times New Roman" w:hAnsi="Times New Roman"/>
          <w:color w:val="474747"/>
          <w:sz w:val="28"/>
          <w:szCs w:val="28"/>
          <w:lang w:eastAsia="ru-RU"/>
        </w:rPr>
        <w:tab/>
      </w:r>
      <w:r w:rsidRPr="005D2C6C">
        <w:rPr>
          <w:rFonts w:ascii="Times New Roman" w:hAnsi="Times New Roman"/>
          <w:b/>
          <w:color w:val="474747"/>
          <w:sz w:val="32"/>
          <w:szCs w:val="32"/>
          <w:lang w:eastAsia="ru-RU"/>
        </w:rPr>
        <w:t xml:space="preserve">ГЛАВА </w:t>
      </w:r>
      <w:r w:rsidRPr="005D2C6C">
        <w:rPr>
          <w:rFonts w:ascii="Times New Roman" w:hAnsi="Times New Roman"/>
          <w:b/>
          <w:color w:val="474747"/>
          <w:sz w:val="32"/>
          <w:szCs w:val="32"/>
          <w:lang w:val="en-US" w:eastAsia="ru-RU"/>
        </w:rPr>
        <w:t>V</w:t>
      </w:r>
      <w:r w:rsidRPr="005D2C6C">
        <w:rPr>
          <w:rFonts w:ascii="Times New Roman" w:hAnsi="Times New Roman"/>
          <w:b/>
          <w:color w:val="474747"/>
          <w:sz w:val="32"/>
          <w:szCs w:val="32"/>
          <w:lang w:eastAsia="ru-RU"/>
        </w:rPr>
        <w:t>.</w:t>
      </w:r>
      <w:r w:rsidR="00943720" w:rsidRPr="005D2C6C">
        <w:rPr>
          <w:rFonts w:ascii="Times New Roman" w:hAnsi="Times New Roman"/>
          <w:b/>
          <w:color w:val="474747"/>
          <w:sz w:val="32"/>
          <w:szCs w:val="32"/>
          <w:lang w:eastAsia="ru-RU"/>
        </w:rPr>
        <w:t xml:space="preserve"> Органы Палаты</w:t>
      </w:r>
    </w:p>
    <w:p w:rsidR="00DC3E1E" w:rsidRPr="005D2C6C" w:rsidRDefault="00DC3E1E" w:rsidP="00C86FFF">
      <w:pPr>
        <w:tabs>
          <w:tab w:val="left" w:pos="2970"/>
        </w:tabs>
        <w:spacing w:after="0"/>
        <w:ind w:left="720"/>
        <w:jc w:val="both"/>
        <w:textAlignment w:val="baseline"/>
        <w:rPr>
          <w:rFonts w:ascii="Times New Roman" w:hAnsi="Times New Roman"/>
          <w:b/>
          <w:color w:val="474747"/>
          <w:sz w:val="32"/>
          <w:szCs w:val="32"/>
          <w:lang w:eastAsia="ru-RU"/>
        </w:rPr>
      </w:pPr>
    </w:p>
    <w:p w:rsidR="00347D17" w:rsidRPr="00462F73" w:rsidRDefault="00943720" w:rsidP="00C86FFF">
      <w:pPr>
        <w:spacing w:after="0"/>
        <w:jc w:val="both"/>
        <w:textAlignment w:val="baseline"/>
        <w:rPr>
          <w:rFonts w:ascii="Times New Roman" w:hAnsi="Times New Roman"/>
          <w:color w:val="545454"/>
          <w:sz w:val="28"/>
          <w:szCs w:val="28"/>
          <w:lang w:eastAsia="ru-RU"/>
        </w:rPr>
      </w:pPr>
      <w:r>
        <w:rPr>
          <w:rFonts w:ascii="Times New Roman" w:hAnsi="Times New Roman"/>
          <w:color w:val="545454"/>
          <w:sz w:val="28"/>
          <w:szCs w:val="28"/>
          <w:lang w:eastAsia="ru-RU"/>
        </w:rPr>
        <w:t xml:space="preserve"> </w:t>
      </w:r>
      <w:r w:rsidR="002A106F">
        <w:rPr>
          <w:rFonts w:ascii="Times New Roman" w:hAnsi="Times New Roman"/>
          <w:color w:val="545454"/>
          <w:sz w:val="28"/>
          <w:szCs w:val="28"/>
          <w:lang w:eastAsia="ru-RU"/>
        </w:rPr>
        <w:t xml:space="preserve">   </w:t>
      </w:r>
      <w:r w:rsidR="002A106F" w:rsidRPr="002A106F">
        <w:rPr>
          <w:rFonts w:ascii="Times New Roman" w:hAnsi="Times New Roman"/>
          <w:b/>
          <w:color w:val="545454"/>
          <w:sz w:val="28"/>
          <w:szCs w:val="28"/>
          <w:lang w:eastAsia="ru-RU"/>
        </w:rPr>
        <w:t>1.</w:t>
      </w:r>
      <w:r w:rsidR="002A106F">
        <w:rPr>
          <w:rFonts w:ascii="Times New Roman" w:hAnsi="Times New Roman"/>
          <w:color w:val="545454"/>
          <w:sz w:val="28"/>
          <w:szCs w:val="28"/>
          <w:lang w:eastAsia="ru-RU"/>
        </w:rPr>
        <w:t xml:space="preserve"> </w:t>
      </w:r>
      <w:r w:rsidR="00347D17" w:rsidRPr="00462F73">
        <w:rPr>
          <w:rFonts w:ascii="Times New Roman" w:hAnsi="Times New Roman"/>
          <w:color w:val="545454"/>
          <w:sz w:val="28"/>
          <w:szCs w:val="28"/>
          <w:lang w:eastAsia="ru-RU"/>
        </w:rPr>
        <w:t>Органами</w:t>
      </w:r>
      <w:r>
        <w:rPr>
          <w:rFonts w:ascii="Times New Roman" w:hAnsi="Times New Roman"/>
          <w:color w:val="545454"/>
          <w:sz w:val="28"/>
          <w:szCs w:val="28"/>
          <w:lang w:eastAsia="ru-RU"/>
        </w:rPr>
        <w:t xml:space="preserve"> </w:t>
      </w:r>
      <w:r w:rsidR="00347D17" w:rsidRPr="00462F73">
        <w:rPr>
          <w:rFonts w:ascii="Times New Roman" w:hAnsi="Times New Roman"/>
          <w:color w:val="545454"/>
          <w:sz w:val="28"/>
          <w:szCs w:val="28"/>
          <w:lang w:eastAsia="ru-RU"/>
        </w:rPr>
        <w:t>Палаты являются:</w:t>
      </w:r>
    </w:p>
    <w:p w:rsidR="00347D17" w:rsidRPr="00462F73" w:rsidRDefault="00347D17" w:rsidP="0069540B">
      <w:pPr>
        <w:spacing w:after="0"/>
        <w:ind w:firstLine="720"/>
        <w:jc w:val="both"/>
        <w:textAlignment w:val="baseline"/>
        <w:rPr>
          <w:rFonts w:ascii="Times New Roman" w:hAnsi="Times New Roman"/>
          <w:color w:val="474747"/>
          <w:sz w:val="28"/>
          <w:szCs w:val="28"/>
          <w:lang w:eastAsia="ru-RU"/>
        </w:rPr>
      </w:pPr>
      <w:r w:rsidRPr="00462F73">
        <w:rPr>
          <w:rFonts w:ascii="Times New Roman" w:hAnsi="Times New Roman"/>
          <w:color w:val="474747"/>
          <w:sz w:val="28"/>
          <w:szCs w:val="28"/>
          <w:lang w:eastAsia="ru-RU"/>
        </w:rPr>
        <w:t>- общее собрание членов Палаты (далее – Собрание);</w:t>
      </w:r>
    </w:p>
    <w:p w:rsidR="00347D17" w:rsidRPr="00462F73" w:rsidRDefault="00347D17" w:rsidP="0069540B">
      <w:pPr>
        <w:spacing w:after="0"/>
        <w:ind w:firstLine="720"/>
        <w:jc w:val="both"/>
        <w:textAlignment w:val="baseline"/>
        <w:rPr>
          <w:rFonts w:ascii="Times New Roman" w:hAnsi="Times New Roman"/>
          <w:color w:val="474747"/>
          <w:sz w:val="28"/>
          <w:szCs w:val="28"/>
          <w:lang w:eastAsia="ru-RU"/>
        </w:rPr>
      </w:pPr>
      <w:r w:rsidRPr="00462F73">
        <w:rPr>
          <w:rFonts w:ascii="Times New Roman" w:hAnsi="Times New Roman"/>
          <w:color w:val="474747"/>
          <w:sz w:val="28"/>
          <w:szCs w:val="28"/>
          <w:lang w:eastAsia="ru-RU"/>
        </w:rPr>
        <w:t>- президент Палаты (далее – Президент);</w:t>
      </w:r>
    </w:p>
    <w:p w:rsidR="00347D17" w:rsidRPr="00462F73" w:rsidRDefault="00347D17" w:rsidP="0069540B">
      <w:pPr>
        <w:spacing w:after="0"/>
        <w:ind w:firstLine="720"/>
        <w:jc w:val="both"/>
        <w:textAlignment w:val="baseline"/>
        <w:rPr>
          <w:rFonts w:ascii="Times New Roman" w:hAnsi="Times New Roman"/>
          <w:color w:val="474747"/>
          <w:sz w:val="28"/>
          <w:szCs w:val="28"/>
          <w:lang w:eastAsia="ru-RU"/>
        </w:rPr>
      </w:pPr>
      <w:r w:rsidRPr="00462F73">
        <w:rPr>
          <w:rFonts w:ascii="Times New Roman" w:hAnsi="Times New Roman"/>
          <w:color w:val="474747"/>
          <w:sz w:val="28"/>
          <w:szCs w:val="28"/>
          <w:lang w:eastAsia="ru-RU"/>
        </w:rPr>
        <w:t>- правление Палаты (далее – Правление);</w:t>
      </w:r>
    </w:p>
    <w:p w:rsidR="00347D17" w:rsidRDefault="00347D17" w:rsidP="0069540B">
      <w:pPr>
        <w:spacing w:after="0"/>
        <w:ind w:firstLine="720"/>
        <w:jc w:val="both"/>
        <w:textAlignment w:val="baseline"/>
        <w:rPr>
          <w:rFonts w:ascii="Times New Roman" w:hAnsi="Times New Roman"/>
          <w:color w:val="474747"/>
          <w:sz w:val="28"/>
          <w:szCs w:val="28"/>
          <w:lang w:eastAsia="ru-RU"/>
        </w:rPr>
      </w:pPr>
      <w:r w:rsidRPr="00462F73">
        <w:rPr>
          <w:rFonts w:ascii="Times New Roman" w:hAnsi="Times New Roman"/>
          <w:color w:val="474747"/>
          <w:sz w:val="28"/>
          <w:szCs w:val="28"/>
          <w:lang w:eastAsia="ru-RU"/>
        </w:rPr>
        <w:t>- ревизионная комиссия Палаты (далее – Ревизионная комиссия);</w:t>
      </w:r>
    </w:p>
    <w:p w:rsidR="00BE6A8F" w:rsidRPr="007E0FDB" w:rsidRDefault="00BE6A8F" w:rsidP="0069540B">
      <w:pPr>
        <w:spacing w:after="0"/>
        <w:ind w:firstLine="720"/>
        <w:jc w:val="both"/>
        <w:textAlignment w:val="baseline"/>
        <w:rPr>
          <w:rFonts w:ascii="Times New Roman" w:hAnsi="Times New Roman"/>
          <w:color w:val="474747"/>
          <w:sz w:val="28"/>
          <w:szCs w:val="28"/>
          <w:lang w:eastAsia="ru-RU"/>
        </w:rPr>
      </w:pPr>
      <w:r w:rsidRPr="007E0FDB">
        <w:rPr>
          <w:rFonts w:ascii="Times New Roman" w:hAnsi="Times New Roman"/>
          <w:color w:val="474747"/>
          <w:sz w:val="28"/>
          <w:szCs w:val="28"/>
          <w:lang w:eastAsia="ru-RU"/>
        </w:rPr>
        <w:t>- иные органы</w:t>
      </w:r>
      <w:r w:rsidR="008E655A">
        <w:rPr>
          <w:rFonts w:ascii="Times New Roman" w:hAnsi="Times New Roman"/>
          <w:color w:val="474747"/>
          <w:sz w:val="28"/>
          <w:szCs w:val="28"/>
          <w:lang w:eastAsia="ru-RU"/>
        </w:rPr>
        <w:t>, создание которых предусмотрено настоящим Уставом.</w:t>
      </w:r>
    </w:p>
    <w:p w:rsidR="00347D17" w:rsidRPr="00462F73" w:rsidRDefault="00943720" w:rsidP="0069540B">
      <w:pPr>
        <w:spacing w:after="0"/>
        <w:ind w:firstLine="720"/>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ab/>
      </w:r>
      <w:r w:rsidR="00347D17" w:rsidRPr="00462F73">
        <w:rPr>
          <w:rFonts w:ascii="Times New Roman" w:hAnsi="Times New Roman"/>
          <w:color w:val="474747"/>
          <w:sz w:val="28"/>
          <w:szCs w:val="28"/>
          <w:lang w:eastAsia="ru-RU"/>
        </w:rPr>
        <w:t> </w:t>
      </w:r>
    </w:p>
    <w:p w:rsidR="00347D17" w:rsidRDefault="00347D17" w:rsidP="00C86FFF">
      <w:pPr>
        <w:spacing w:after="0"/>
        <w:jc w:val="center"/>
        <w:textAlignment w:val="baseline"/>
        <w:outlineLvl w:val="3"/>
        <w:rPr>
          <w:rFonts w:ascii="Times New Roman" w:hAnsi="Times New Roman"/>
          <w:b/>
          <w:bCs/>
          <w:color w:val="000000"/>
          <w:sz w:val="32"/>
          <w:szCs w:val="32"/>
          <w:lang w:eastAsia="ru-RU"/>
        </w:rPr>
      </w:pPr>
      <w:r w:rsidRPr="005D2C6C">
        <w:rPr>
          <w:rFonts w:ascii="Times New Roman" w:hAnsi="Times New Roman"/>
          <w:b/>
          <w:bCs/>
          <w:color w:val="000000"/>
          <w:sz w:val="32"/>
          <w:szCs w:val="32"/>
          <w:lang w:eastAsia="ru-RU"/>
        </w:rPr>
        <w:t>Глава VI. Собрание Палаты</w:t>
      </w:r>
    </w:p>
    <w:p w:rsidR="00DC3E1E" w:rsidRPr="005D2C6C" w:rsidRDefault="00DC3E1E" w:rsidP="00C86FFF">
      <w:pPr>
        <w:spacing w:after="0"/>
        <w:jc w:val="center"/>
        <w:textAlignment w:val="baseline"/>
        <w:outlineLvl w:val="3"/>
        <w:rPr>
          <w:rFonts w:ascii="Times New Roman" w:hAnsi="Times New Roman"/>
          <w:b/>
          <w:bCs/>
          <w:color w:val="000000"/>
          <w:sz w:val="32"/>
          <w:szCs w:val="32"/>
          <w:lang w:eastAsia="ru-RU"/>
        </w:rPr>
      </w:pPr>
    </w:p>
    <w:p w:rsidR="00347D17" w:rsidRPr="00462F73" w:rsidRDefault="00943720" w:rsidP="00C86FFF">
      <w:pPr>
        <w:spacing w:after="0"/>
        <w:jc w:val="both"/>
        <w:textAlignment w:val="baseline"/>
        <w:rPr>
          <w:rFonts w:ascii="Times New Roman" w:hAnsi="Times New Roman"/>
          <w:color w:val="545454"/>
          <w:sz w:val="28"/>
          <w:szCs w:val="28"/>
          <w:lang w:eastAsia="ru-RU"/>
        </w:rPr>
      </w:pPr>
      <w:r w:rsidRPr="002A106F">
        <w:rPr>
          <w:rFonts w:ascii="Times New Roman" w:hAnsi="Times New Roman"/>
          <w:b/>
          <w:color w:val="545454"/>
          <w:sz w:val="28"/>
          <w:szCs w:val="28"/>
          <w:lang w:eastAsia="ru-RU"/>
        </w:rPr>
        <w:t>1.</w:t>
      </w:r>
      <w:r>
        <w:rPr>
          <w:rFonts w:ascii="Times New Roman" w:hAnsi="Times New Roman"/>
          <w:color w:val="545454"/>
          <w:sz w:val="28"/>
          <w:szCs w:val="28"/>
          <w:lang w:eastAsia="ru-RU"/>
        </w:rPr>
        <w:t xml:space="preserve"> </w:t>
      </w:r>
      <w:r w:rsidR="00347D17" w:rsidRPr="00462F73">
        <w:rPr>
          <w:rFonts w:ascii="Times New Roman" w:hAnsi="Times New Roman"/>
          <w:color w:val="545454"/>
          <w:sz w:val="28"/>
          <w:szCs w:val="28"/>
          <w:lang w:eastAsia="ru-RU"/>
        </w:rPr>
        <w:t>Общее собрание членов Палаты является высшим органом Палаты.</w:t>
      </w:r>
    </w:p>
    <w:p w:rsidR="00347D17" w:rsidRPr="00462F73" w:rsidRDefault="00943720" w:rsidP="0069540B">
      <w:pPr>
        <w:spacing w:after="0"/>
        <w:jc w:val="both"/>
        <w:textAlignment w:val="baseline"/>
        <w:rPr>
          <w:rFonts w:ascii="Times New Roman" w:hAnsi="Times New Roman"/>
          <w:color w:val="545454"/>
          <w:sz w:val="28"/>
          <w:szCs w:val="28"/>
          <w:lang w:eastAsia="ru-RU"/>
        </w:rPr>
      </w:pPr>
      <w:r w:rsidRPr="002A106F">
        <w:rPr>
          <w:rFonts w:ascii="Times New Roman" w:hAnsi="Times New Roman"/>
          <w:b/>
          <w:color w:val="545454"/>
          <w:sz w:val="28"/>
          <w:szCs w:val="28"/>
          <w:lang w:eastAsia="ru-RU"/>
        </w:rPr>
        <w:t>2.</w:t>
      </w:r>
      <w:r>
        <w:rPr>
          <w:rFonts w:ascii="Times New Roman" w:hAnsi="Times New Roman"/>
          <w:color w:val="545454"/>
          <w:sz w:val="28"/>
          <w:szCs w:val="28"/>
          <w:lang w:eastAsia="ru-RU"/>
        </w:rPr>
        <w:t xml:space="preserve"> </w:t>
      </w:r>
      <w:r w:rsidR="00347D17" w:rsidRPr="00462F73">
        <w:rPr>
          <w:rFonts w:ascii="Times New Roman" w:hAnsi="Times New Roman"/>
          <w:color w:val="545454"/>
          <w:sz w:val="28"/>
          <w:szCs w:val="28"/>
          <w:lang w:eastAsia="ru-RU"/>
        </w:rPr>
        <w:t>Решения Собрания принимаются нотариусами.</w:t>
      </w:r>
    </w:p>
    <w:p w:rsidR="00347D17" w:rsidRPr="00462F73" w:rsidRDefault="00943720" w:rsidP="0069540B">
      <w:pPr>
        <w:spacing w:after="0"/>
        <w:jc w:val="both"/>
        <w:textAlignment w:val="baseline"/>
        <w:rPr>
          <w:rFonts w:ascii="Times New Roman" w:hAnsi="Times New Roman"/>
          <w:color w:val="545454"/>
          <w:sz w:val="28"/>
          <w:szCs w:val="28"/>
          <w:lang w:eastAsia="ru-RU"/>
        </w:rPr>
      </w:pPr>
      <w:r w:rsidRPr="002A106F">
        <w:rPr>
          <w:rFonts w:ascii="Times New Roman" w:hAnsi="Times New Roman"/>
          <w:b/>
          <w:color w:val="545454"/>
          <w:sz w:val="28"/>
          <w:szCs w:val="28"/>
          <w:lang w:eastAsia="ru-RU"/>
        </w:rPr>
        <w:t>3.</w:t>
      </w:r>
      <w:r>
        <w:rPr>
          <w:rFonts w:ascii="Times New Roman" w:hAnsi="Times New Roman"/>
          <w:color w:val="545454"/>
          <w:sz w:val="28"/>
          <w:szCs w:val="28"/>
          <w:lang w:eastAsia="ru-RU"/>
        </w:rPr>
        <w:t xml:space="preserve"> </w:t>
      </w:r>
      <w:r w:rsidR="00347D17" w:rsidRPr="00462F73">
        <w:rPr>
          <w:rFonts w:ascii="Times New Roman" w:hAnsi="Times New Roman"/>
          <w:color w:val="545454"/>
          <w:sz w:val="28"/>
          <w:szCs w:val="28"/>
          <w:lang w:eastAsia="ru-RU"/>
        </w:rPr>
        <w:t>К компетенции Собрания относится решение следующих вопросов:</w:t>
      </w:r>
    </w:p>
    <w:p w:rsidR="00347D17" w:rsidRPr="00462F73" w:rsidRDefault="00593A2B" w:rsidP="0069540B">
      <w:pPr>
        <w:tabs>
          <w:tab w:val="num" w:pos="0"/>
        </w:tabs>
        <w:spacing w:after="0"/>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ab/>
      </w:r>
      <w:r w:rsidR="00347D17" w:rsidRPr="00462F73">
        <w:rPr>
          <w:rFonts w:ascii="Times New Roman" w:hAnsi="Times New Roman"/>
          <w:color w:val="474747"/>
          <w:sz w:val="28"/>
          <w:szCs w:val="28"/>
          <w:lang w:eastAsia="ru-RU"/>
        </w:rPr>
        <w:t>1) определение приоритетных направлений деятельности Палаты, принципов формирования и использования ее имущества;</w:t>
      </w:r>
    </w:p>
    <w:p w:rsidR="00347D17" w:rsidRPr="00462F73" w:rsidRDefault="00593A2B" w:rsidP="0069540B">
      <w:pPr>
        <w:tabs>
          <w:tab w:val="num" w:pos="0"/>
        </w:tabs>
        <w:spacing w:after="0"/>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ab/>
      </w:r>
      <w:r w:rsidR="00347D17" w:rsidRPr="00462F73">
        <w:rPr>
          <w:rFonts w:ascii="Times New Roman" w:hAnsi="Times New Roman"/>
          <w:color w:val="474747"/>
          <w:sz w:val="28"/>
          <w:szCs w:val="28"/>
          <w:lang w:eastAsia="ru-RU"/>
        </w:rPr>
        <w:t>2) утверждение Устава Палаты, внесение в него изменений и дополнений;</w:t>
      </w:r>
    </w:p>
    <w:p w:rsidR="00347D17" w:rsidRPr="00462F73" w:rsidRDefault="00593A2B" w:rsidP="0069540B">
      <w:pPr>
        <w:tabs>
          <w:tab w:val="num" w:pos="0"/>
        </w:tabs>
        <w:spacing w:after="0"/>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ab/>
      </w:r>
      <w:r w:rsidR="00347D17" w:rsidRPr="00462F73">
        <w:rPr>
          <w:rFonts w:ascii="Times New Roman" w:hAnsi="Times New Roman"/>
          <w:color w:val="474747"/>
          <w:sz w:val="28"/>
          <w:szCs w:val="28"/>
          <w:lang w:eastAsia="ru-RU"/>
        </w:rPr>
        <w:t>3) избрание Президента и Правления и досрочное прекращение их полномочий, а также прекращение полномочий члена Правления;</w:t>
      </w:r>
    </w:p>
    <w:p w:rsidR="00347D17" w:rsidRPr="00462F73" w:rsidRDefault="00593A2B" w:rsidP="0069540B">
      <w:pPr>
        <w:tabs>
          <w:tab w:val="num" w:pos="0"/>
        </w:tabs>
        <w:spacing w:after="0"/>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lastRenderedPageBreak/>
        <w:tab/>
      </w:r>
      <w:r w:rsidR="00347D17" w:rsidRPr="00462F73">
        <w:rPr>
          <w:rFonts w:ascii="Times New Roman" w:hAnsi="Times New Roman"/>
          <w:color w:val="474747"/>
          <w:sz w:val="28"/>
          <w:szCs w:val="28"/>
          <w:lang w:eastAsia="ru-RU"/>
        </w:rPr>
        <w:t>4) избрание Ревизионной Комиссии и досрочное прекращение ее полномочий, а также полномочий члена Комиссии; утверждение Положения о Ревизионной комиссии, внесение в него изменений;</w:t>
      </w:r>
    </w:p>
    <w:p w:rsidR="004254C0" w:rsidRDefault="00593A2B" w:rsidP="0069540B">
      <w:pPr>
        <w:tabs>
          <w:tab w:val="num" w:pos="0"/>
        </w:tabs>
        <w:spacing w:after="0"/>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ab/>
      </w:r>
      <w:r w:rsidR="00202425">
        <w:rPr>
          <w:rFonts w:ascii="Times New Roman" w:hAnsi="Times New Roman"/>
          <w:color w:val="474747"/>
          <w:sz w:val="28"/>
          <w:szCs w:val="28"/>
          <w:lang w:eastAsia="ru-RU"/>
        </w:rPr>
        <w:t>5</w:t>
      </w:r>
      <w:r w:rsidR="00347D17" w:rsidRPr="00462F73">
        <w:rPr>
          <w:rFonts w:ascii="Times New Roman" w:hAnsi="Times New Roman"/>
          <w:color w:val="474747"/>
          <w:sz w:val="28"/>
          <w:szCs w:val="28"/>
          <w:lang w:eastAsia="ru-RU"/>
        </w:rPr>
        <w:t xml:space="preserve">) </w:t>
      </w:r>
      <w:r w:rsidR="00240FBC">
        <w:rPr>
          <w:rFonts w:ascii="Times New Roman" w:hAnsi="Times New Roman"/>
          <w:color w:val="474747"/>
          <w:sz w:val="28"/>
          <w:szCs w:val="28"/>
          <w:lang w:eastAsia="ru-RU"/>
        </w:rPr>
        <w:t xml:space="preserve">избрание </w:t>
      </w:r>
      <w:r w:rsidR="00347D17" w:rsidRPr="00462F73">
        <w:rPr>
          <w:rFonts w:ascii="Times New Roman" w:hAnsi="Times New Roman"/>
          <w:color w:val="474747"/>
          <w:sz w:val="28"/>
          <w:szCs w:val="28"/>
          <w:lang w:eastAsia="ru-RU"/>
        </w:rPr>
        <w:t>Мандатной комиссии</w:t>
      </w:r>
      <w:r w:rsidR="00240FBC">
        <w:rPr>
          <w:rFonts w:ascii="Times New Roman" w:hAnsi="Times New Roman"/>
          <w:color w:val="474747"/>
          <w:sz w:val="28"/>
          <w:szCs w:val="28"/>
          <w:lang w:eastAsia="ru-RU"/>
        </w:rPr>
        <w:t xml:space="preserve"> и</w:t>
      </w:r>
      <w:r w:rsidR="00347D17" w:rsidRPr="00462F73">
        <w:rPr>
          <w:rFonts w:ascii="Times New Roman" w:hAnsi="Times New Roman"/>
          <w:color w:val="474747"/>
          <w:sz w:val="28"/>
          <w:szCs w:val="28"/>
          <w:lang w:eastAsia="ru-RU"/>
        </w:rPr>
        <w:t xml:space="preserve"> досрочное прекращение ее полномочий, а также полномочий члена Комиссии;</w:t>
      </w:r>
    </w:p>
    <w:p w:rsidR="004254C0" w:rsidRDefault="00593A2B" w:rsidP="0069540B">
      <w:pPr>
        <w:tabs>
          <w:tab w:val="num" w:pos="0"/>
        </w:tabs>
        <w:spacing w:after="0"/>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ab/>
      </w:r>
      <w:r w:rsidR="00202425">
        <w:rPr>
          <w:rFonts w:ascii="Times New Roman" w:hAnsi="Times New Roman"/>
          <w:color w:val="474747"/>
          <w:sz w:val="28"/>
          <w:szCs w:val="28"/>
          <w:lang w:eastAsia="ru-RU"/>
        </w:rPr>
        <w:t>6</w:t>
      </w:r>
      <w:r w:rsidR="00347D17" w:rsidRPr="00462F73">
        <w:rPr>
          <w:rFonts w:ascii="Times New Roman" w:hAnsi="Times New Roman"/>
          <w:color w:val="474747"/>
          <w:sz w:val="28"/>
          <w:szCs w:val="28"/>
          <w:lang w:eastAsia="ru-RU"/>
        </w:rPr>
        <w:t>)</w:t>
      </w:r>
      <w:r w:rsidR="00993F87" w:rsidRPr="00993F87">
        <w:rPr>
          <w:rFonts w:ascii="Times New Roman" w:hAnsi="Times New Roman"/>
          <w:color w:val="474747"/>
          <w:sz w:val="28"/>
          <w:szCs w:val="28"/>
          <w:lang w:eastAsia="ru-RU"/>
        </w:rPr>
        <w:t xml:space="preserve"> </w:t>
      </w:r>
      <w:r w:rsidR="00993F87">
        <w:rPr>
          <w:rFonts w:ascii="Times New Roman" w:hAnsi="Times New Roman"/>
          <w:color w:val="474747"/>
          <w:sz w:val="28"/>
          <w:szCs w:val="28"/>
          <w:lang w:eastAsia="ru-RU"/>
        </w:rPr>
        <w:t>избрание Счетной</w:t>
      </w:r>
      <w:r w:rsidR="00993F87" w:rsidRPr="00462F73">
        <w:rPr>
          <w:rFonts w:ascii="Times New Roman" w:hAnsi="Times New Roman"/>
          <w:color w:val="474747"/>
          <w:sz w:val="28"/>
          <w:szCs w:val="28"/>
          <w:lang w:eastAsia="ru-RU"/>
        </w:rPr>
        <w:t xml:space="preserve"> комиссии</w:t>
      </w:r>
      <w:r w:rsidR="00993F87">
        <w:rPr>
          <w:rFonts w:ascii="Times New Roman" w:hAnsi="Times New Roman"/>
          <w:color w:val="474747"/>
          <w:sz w:val="28"/>
          <w:szCs w:val="28"/>
          <w:lang w:eastAsia="ru-RU"/>
        </w:rPr>
        <w:t xml:space="preserve"> и</w:t>
      </w:r>
      <w:r w:rsidR="00993F87" w:rsidRPr="00462F73">
        <w:rPr>
          <w:rFonts w:ascii="Times New Roman" w:hAnsi="Times New Roman"/>
          <w:color w:val="474747"/>
          <w:sz w:val="28"/>
          <w:szCs w:val="28"/>
          <w:lang w:eastAsia="ru-RU"/>
        </w:rPr>
        <w:t xml:space="preserve"> досрочное прекращение ее полномочий, а также полномочий члена Комиссии;</w:t>
      </w:r>
    </w:p>
    <w:p w:rsidR="00347D17" w:rsidRPr="00462F73" w:rsidRDefault="00993F87" w:rsidP="0069540B">
      <w:pPr>
        <w:tabs>
          <w:tab w:val="num" w:pos="0"/>
        </w:tabs>
        <w:spacing w:after="0"/>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ab/>
      </w:r>
      <w:r w:rsidR="004254C0">
        <w:rPr>
          <w:rFonts w:ascii="Times New Roman" w:hAnsi="Times New Roman"/>
          <w:color w:val="474747"/>
          <w:sz w:val="28"/>
          <w:szCs w:val="28"/>
          <w:lang w:eastAsia="ru-RU"/>
        </w:rPr>
        <w:t>7</w:t>
      </w:r>
      <w:r w:rsidR="00347D17" w:rsidRPr="00462F73">
        <w:rPr>
          <w:rFonts w:ascii="Times New Roman" w:hAnsi="Times New Roman"/>
          <w:color w:val="474747"/>
          <w:sz w:val="28"/>
          <w:szCs w:val="28"/>
          <w:lang w:eastAsia="ru-RU"/>
        </w:rPr>
        <w:t xml:space="preserve">) утверждение </w:t>
      </w:r>
      <w:r w:rsidR="003D0A5C" w:rsidRPr="007E0FDB">
        <w:rPr>
          <w:rFonts w:ascii="Times New Roman" w:hAnsi="Times New Roman"/>
          <w:color w:val="474747"/>
          <w:sz w:val="28"/>
          <w:szCs w:val="28"/>
          <w:lang w:eastAsia="ru-RU"/>
        </w:rPr>
        <w:t>смет</w:t>
      </w:r>
      <w:r w:rsidR="008E5131" w:rsidRPr="007E0FDB">
        <w:rPr>
          <w:rFonts w:ascii="Times New Roman" w:hAnsi="Times New Roman"/>
          <w:color w:val="474747"/>
          <w:sz w:val="28"/>
          <w:szCs w:val="28"/>
          <w:lang w:eastAsia="ru-RU"/>
        </w:rPr>
        <w:t>ы</w:t>
      </w:r>
      <w:r w:rsidR="003D0A5C" w:rsidRPr="007E0FDB">
        <w:rPr>
          <w:rFonts w:ascii="Times New Roman" w:hAnsi="Times New Roman"/>
          <w:color w:val="474747"/>
          <w:sz w:val="28"/>
          <w:szCs w:val="28"/>
          <w:lang w:eastAsia="ru-RU"/>
        </w:rPr>
        <w:t xml:space="preserve"> доходов и расходов на очередной финансовый год,</w:t>
      </w:r>
      <w:r w:rsidR="00347D17" w:rsidRPr="007E0FDB">
        <w:rPr>
          <w:rFonts w:ascii="Times New Roman" w:hAnsi="Times New Roman"/>
          <w:color w:val="474747"/>
          <w:sz w:val="28"/>
          <w:szCs w:val="28"/>
          <w:lang w:eastAsia="ru-RU"/>
        </w:rPr>
        <w:t xml:space="preserve"> </w:t>
      </w:r>
      <w:r w:rsidR="00347D17" w:rsidRPr="00462F73">
        <w:rPr>
          <w:rFonts w:ascii="Times New Roman" w:hAnsi="Times New Roman"/>
          <w:color w:val="474747"/>
          <w:sz w:val="28"/>
          <w:szCs w:val="28"/>
          <w:lang w:eastAsia="ru-RU"/>
        </w:rPr>
        <w:t>годового отчета;</w:t>
      </w:r>
    </w:p>
    <w:p w:rsidR="00347D17" w:rsidRPr="00462F73" w:rsidRDefault="00593A2B" w:rsidP="0069540B">
      <w:pPr>
        <w:tabs>
          <w:tab w:val="num" w:pos="0"/>
        </w:tabs>
        <w:spacing w:after="0"/>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ab/>
      </w:r>
      <w:r w:rsidR="004254C0">
        <w:rPr>
          <w:rFonts w:ascii="Times New Roman" w:hAnsi="Times New Roman"/>
          <w:color w:val="474747"/>
          <w:sz w:val="28"/>
          <w:szCs w:val="28"/>
          <w:lang w:eastAsia="ru-RU"/>
        </w:rPr>
        <w:t>8</w:t>
      </w:r>
      <w:r w:rsidR="00347D17" w:rsidRPr="00462F73">
        <w:rPr>
          <w:rFonts w:ascii="Times New Roman" w:hAnsi="Times New Roman"/>
          <w:color w:val="474747"/>
          <w:sz w:val="28"/>
          <w:szCs w:val="28"/>
          <w:lang w:eastAsia="ru-RU"/>
        </w:rPr>
        <w:t>) определение размера, порядка и способа уплаты чле</w:t>
      </w:r>
      <w:r w:rsidR="00D3744E">
        <w:rPr>
          <w:rFonts w:ascii="Times New Roman" w:hAnsi="Times New Roman"/>
          <w:color w:val="474747"/>
          <w:sz w:val="28"/>
          <w:szCs w:val="28"/>
          <w:lang w:eastAsia="ru-RU"/>
        </w:rPr>
        <w:t xml:space="preserve">нских взносов, и других платежей и ответственности за </w:t>
      </w:r>
      <w:r w:rsidR="00347D17" w:rsidRPr="00462F73">
        <w:rPr>
          <w:rFonts w:ascii="Times New Roman" w:hAnsi="Times New Roman"/>
          <w:color w:val="474747"/>
          <w:sz w:val="28"/>
          <w:szCs w:val="28"/>
          <w:lang w:eastAsia="ru-RU"/>
        </w:rPr>
        <w:t>нарушение установленного порядка;</w:t>
      </w:r>
    </w:p>
    <w:p w:rsidR="00347D17" w:rsidRPr="00462F73" w:rsidRDefault="00593A2B" w:rsidP="0069540B">
      <w:pPr>
        <w:tabs>
          <w:tab w:val="num" w:pos="0"/>
        </w:tabs>
        <w:spacing w:after="0"/>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ab/>
      </w:r>
      <w:r w:rsidR="004254C0">
        <w:rPr>
          <w:rFonts w:ascii="Times New Roman" w:hAnsi="Times New Roman"/>
          <w:color w:val="474747"/>
          <w:sz w:val="28"/>
          <w:szCs w:val="28"/>
          <w:lang w:eastAsia="ru-RU"/>
        </w:rPr>
        <w:t>9</w:t>
      </w:r>
      <w:r w:rsidR="00D3744E">
        <w:rPr>
          <w:rFonts w:ascii="Times New Roman" w:hAnsi="Times New Roman"/>
          <w:color w:val="474747"/>
          <w:sz w:val="28"/>
          <w:szCs w:val="28"/>
          <w:lang w:eastAsia="ru-RU"/>
        </w:rPr>
        <w:t xml:space="preserve">) реорганизация и ликвидация </w:t>
      </w:r>
      <w:r w:rsidR="00347D17" w:rsidRPr="00462F73">
        <w:rPr>
          <w:rFonts w:ascii="Times New Roman" w:hAnsi="Times New Roman"/>
          <w:color w:val="474747"/>
          <w:sz w:val="28"/>
          <w:szCs w:val="28"/>
          <w:lang w:eastAsia="ru-RU"/>
        </w:rPr>
        <w:t>Палаты;</w:t>
      </w:r>
    </w:p>
    <w:p w:rsidR="00347D17" w:rsidRDefault="00593A2B" w:rsidP="0069540B">
      <w:pPr>
        <w:tabs>
          <w:tab w:val="num" w:pos="0"/>
        </w:tabs>
        <w:spacing w:after="0"/>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ab/>
      </w:r>
      <w:r w:rsidR="00347D17" w:rsidRPr="00462F73">
        <w:rPr>
          <w:rFonts w:ascii="Times New Roman" w:hAnsi="Times New Roman"/>
          <w:color w:val="474747"/>
          <w:sz w:val="28"/>
          <w:szCs w:val="28"/>
          <w:lang w:eastAsia="ru-RU"/>
        </w:rPr>
        <w:t>1</w:t>
      </w:r>
      <w:r w:rsidR="004254C0">
        <w:rPr>
          <w:rFonts w:ascii="Times New Roman" w:hAnsi="Times New Roman"/>
          <w:color w:val="474747"/>
          <w:sz w:val="28"/>
          <w:szCs w:val="28"/>
          <w:lang w:eastAsia="ru-RU"/>
        </w:rPr>
        <w:t>0</w:t>
      </w:r>
      <w:r w:rsidR="00347D17" w:rsidRPr="00462F73">
        <w:rPr>
          <w:rFonts w:ascii="Times New Roman" w:hAnsi="Times New Roman"/>
          <w:color w:val="474747"/>
          <w:sz w:val="28"/>
          <w:szCs w:val="28"/>
          <w:lang w:eastAsia="ru-RU"/>
        </w:rPr>
        <w:t>) рассмотрение жалоб членов Палаты на решения Правления;</w:t>
      </w:r>
    </w:p>
    <w:p w:rsidR="00347D17" w:rsidRPr="00462F73" w:rsidRDefault="007A13D0" w:rsidP="0069540B">
      <w:pPr>
        <w:tabs>
          <w:tab w:val="num" w:pos="0"/>
        </w:tabs>
        <w:spacing w:after="0"/>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ab/>
      </w:r>
      <w:r w:rsidR="00347D17" w:rsidRPr="00462F73">
        <w:rPr>
          <w:rFonts w:ascii="Times New Roman" w:hAnsi="Times New Roman"/>
          <w:color w:val="474747"/>
          <w:sz w:val="28"/>
          <w:szCs w:val="28"/>
          <w:lang w:eastAsia="ru-RU"/>
        </w:rPr>
        <w:t>1</w:t>
      </w:r>
      <w:r w:rsidR="004254C0">
        <w:rPr>
          <w:rFonts w:ascii="Times New Roman" w:hAnsi="Times New Roman"/>
          <w:color w:val="474747"/>
          <w:sz w:val="28"/>
          <w:szCs w:val="28"/>
          <w:lang w:eastAsia="ru-RU"/>
        </w:rPr>
        <w:t>1</w:t>
      </w:r>
      <w:r w:rsidR="00347D17" w:rsidRPr="00462F73">
        <w:rPr>
          <w:rFonts w:ascii="Times New Roman" w:hAnsi="Times New Roman"/>
          <w:color w:val="474747"/>
          <w:sz w:val="28"/>
          <w:szCs w:val="28"/>
          <w:lang w:eastAsia="ru-RU"/>
        </w:rPr>
        <w:t>) выдвижение кандидатур от Палаты для избрания либо утверждения в состав органов, комиссий и рабочих групп Федеральной нотариальной палаты;</w:t>
      </w:r>
    </w:p>
    <w:p w:rsidR="00347D17" w:rsidRPr="00462F73" w:rsidRDefault="00593A2B" w:rsidP="0069540B">
      <w:pPr>
        <w:tabs>
          <w:tab w:val="num" w:pos="0"/>
        </w:tabs>
        <w:spacing w:after="0"/>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ab/>
      </w:r>
      <w:r w:rsidR="00347D17" w:rsidRPr="00462F73">
        <w:rPr>
          <w:rFonts w:ascii="Times New Roman" w:hAnsi="Times New Roman"/>
          <w:color w:val="474747"/>
          <w:sz w:val="28"/>
          <w:szCs w:val="28"/>
          <w:lang w:eastAsia="ru-RU"/>
        </w:rPr>
        <w:t>1</w:t>
      </w:r>
      <w:r w:rsidR="004254C0">
        <w:rPr>
          <w:rFonts w:ascii="Times New Roman" w:hAnsi="Times New Roman"/>
          <w:color w:val="474747"/>
          <w:sz w:val="28"/>
          <w:szCs w:val="28"/>
          <w:lang w:eastAsia="ru-RU"/>
        </w:rPr>
        <w:t>2</w:t>
      </w:r>
      <w:r w:rsidR="00347D17" w:rsidRPr="00462F73">
        <w:rPr>
          <w:rFonts w:ascii="Times New Roman" w:hAnsi="Times New Roman"/>
          <w:color w:val="474747"/>
          <w:sz w:val="28"/>
          <w:szCs w:val="28"/>
          <w:lang w:eastAsia="ru-RU"/>
        </w:rPr>
        <w:t>)</w:t>
      </w:r>
      <w:r w:rsidR="00943720">
        <w:rPr>
          <w:rFonts w:ascii="Times New Roman" w:hAnsi="Times New Roman"/>
          <w:color w:val="474747"/>
          <w:sz w:val="28"/>
          <w:szCs w:val="28"/>
          <w:lang w:eastAsia="ru-RU"/>
        </w:rPr>
        <w:t xml:space="preserve"> </w:t>
      </w:r>
      <w:r w:rsidR="00347D17" w:rsidRPr="00462F73">
        <w:rPr>
          <w:rFonts w:ascii="Times New Roman" w:hAnsi="Times New Roman"/>
          <w:color w:val="474747"/>
          <w:sz w:val="28"/>
          <w:szCs w:val="28"/>
          <w:lang w:eastAsia="ru-RU"/>
        </w:rPr>
        <w:t>созд</w:t>
      </w:r>
      <w:r w:rsidR="00D3744E">
        <w:rPr>
          <w:rFonts w:ascii="Times New Roman" w:hAnsi="Times New Roman"/>
          <w:color w:val="474747"/>
          <w:sz w:val="28"/>
          <w:szCs w:val="28"/>
          <w:lang w:eastAsia="ru-RU"/>
        </w:rPr>
        <w:t xml:space="preserve">ание Палатой юридических лиц и принятие </w:t>
      </w:r>
      <w:r w:rsidR="00347D17" w:rsidRPr="00462F73">
        <w:rPr>
          <w:rFonts w:ascii="Times New Roman" w:hAnsi="Times New Roman"/>
          <w:color w:val="474747"/>
          <w:sz w:val="28"/>
          <w:szCs w:val="28"/>
          <w:lang w:eastAsia="ru-RU"/>
        </w:rPr>
        <w:t>ре</w:t>
      </w:r>
      <w:r w:rsidR="00D3744E">
        <w:rPr>
          <w:rFonts w:ascii="Times New Roman" w:hAnsi="Times New Roman"/>
          <w:color w:val="474747"/>
          <w:sz w:val="28"/>
          <w:szCs w:val="28"/>
          <w:lang w:eastAsia="ru-RU"/>
        </w:rPr>
        <w:t xml:space="preserve">шений об участии в юридических </w:t>
      </w:r>
      <w:r w:rsidR="00347D17" w:rsidRPr="00462F73">
        <w:rPr>
          <w:rFonts w:ascii="Times New Roman" w:hAnsi="Times New Roman"/>
          <w:color w:val="474747"/>
          <w:sz w:val="28"/>
          <w:szCs w:val="28"/>
          <w:lang w:eastAsia="ru-RU"/>
        </w:rPr>
        <w:t>лицах</w:t>
      </w:r>
      <w:r w:rsidR="00DC3A22">
        <w:rPr>
          <w:rFonts w:ascii="Times New Roman" w:hAnsi="Times New Roman"/>
          <w:color w:val="474747"/>
          <w:sz w:val="28"/>
          <w:szCs w:val="28"/>
          <w:lang w:eastAsia="ru-RU"/>
        </w:rPr>
        <w:t>;</w:t>
      </w:r>
      <w:r w:rsidR="00347D17" w:rsidRPr="00462F73">
        <w:rPr>
          <w:rFonts w:ascii="Times New Roman" w:hAnsi="Times New Roman"/>
          <w:color w:val="474747"/>
          <w:sz w:val="28"/>
          <w:szCs w:val="28"/>
          <w:lang w:eastAsia="ru-RU"/>
        </w:rPr>
        <w:t xml:space="preserve"> </w:t>
      </w:r>
    </w:p>
    <w:p w:rsidR="00347D17" w:rsidRPr="00462F73" w:rsidRDefault="00593A2B" w:rsidP="0069540B">
      <w:pPr>
        <w:tabs>
          <w:tab w:val="num" w:pos="0"/>
        </w:tabs>
        <w:spacing w:after="0"/>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ab/>
      </w:r>
      <w:r w:rsidR="00347D17" w:rsidRPr="00462F73">
        <w:rPr>
          <w:rFonts w:ascii="Times New Roman" w:hAnsi="Times New Roman"/>
          <w:color w:val="474747"/>
          <w:sz w:val="28"/>
          <w:szCs w:val="28"/>
          <w:lang w:eastAsia="ru-RU"/>
        </w:rPr>
        <w:t>1</w:t>
      </w:r>
      <w:r w:rsidR="004254C0">
        <w:rPr>
          <w:rFonts w:ascii="Times New Roman" w:hAnsi="Times New Roman"/>
          <w:color w:val="474747"/>
          <w:sz w:val="28"/>
          <w:szCs w:val="28"/>
          <w:lang w:eastAsia="ru-RU"/>
        </w:rPr>
        <w:t>3</w:t>
      </w:r>
      <w:r w:rsidR="00347D17" w:rsidRPr="00462F73">
        <w:rPr>
          <w:rFonts w:ascii="Times New Roman" w:hAnsi="Times New Roman"/>
          <w:color w:val="474747"/>
          <w:sz w:val="28"/>
          <w:szCs w:val="28"/>
          <w:lang w:eastAsia="ru-RU"/>
        </w:rPr>
        <w:t>) рассмотрение иных вопросов, относящихся к уставной деятельности Палаты</w:t>
      </w:r>
      <w:r w:rsidR="009911F2">
        <w:rPr>
          <w:rFonts w:ascii="Times New Roman" w:hAnsi="Times New Roman"/>
          <w:color w:val="474747"/>
          <w:sz w:val="28"/>
          <w:szCs w:val="28"/>
          <w:lang w:eastAsia="ru-RU"/>
        </w:rPr>
        <w:t>.</w:t>
      </w:r>
    </w:p>
    <w:p w:rsidR="00347D17" w:rsidRPr="00462F73" w:rsidRDefault="009B0411" w:rsidP="0069540B">
      <w:pPr>
        <w:spacing w:after="0"/>
        <w:jc w:val="both"/>
        <w:textAlignment w:val="baseline"/>
        <w:rPr>
          <w:rFonts w:ascii="Times New Roman" w:hAnsi="Times New Roman"/>
          <w:color w:val="545454"/>
          <w:sz w:val="28"/>
          <w:szCs w:val="28"/>
          <w:lang w:eastAsia="ru-RU"/>
        </w:rPr>
      </w:pPr>
      <w:r>
        <w:rPr>
          <w:rFonts w:ascii="Times New Roman" w:hAnsi="Times New Roman"/>
          <w:b/>
          <w:color w:val="545454"/>
          <w:sz w:val="28"/>
          <w:szCs w:val="28"/>
          <w:lang w:eastAsia="ru-RU"/>
        </w:rPr>
        <w:t>4</w:t>
      </w:r>
      <w:r w:rsidR="0023404F" w:rsidRPr="002A106F">
        <w:rPr>
          <w:rFonts w:ascii="Times New Roman" w:hAnsi="Times New Roman"/>
          <w:b/>
          <w:color w:val="545454"/>
          <w:sz w:val="28"/>
          <w:szCs w:val="28"/>
          <w:lang w:eastAsia="ru-RU"/>
        </w:rPr>
        <w:t>.</w:t>
      </w:r>
      <w:r w:rsidR="0023404F">
        <w:rPr>
          <w:rFonts w:ascii="Times New Roman" w:hAnsi="Times New Roman"/>
          <w:color w:val="545454"/>
          <w:sz w:val="28"/>
          <w:szCs w:val="28"/>
          <w:lang w:eastAsia="ru-RU"/>
        </w:rPr>
        <w:t xml:space="preserve"> </w:t>
      </w:r>
      <w:r w:rsidR="00347D17" w:rsidRPr="00462F73">
        <w:rPr>
          <w:rFonts w:ascii="Times New Roman" w:hAnsi="Times New Roman"/>
          <w:color w:val="545454"/>
          <w:sz w:val="28"/>
          <w:szCs w:val="28"/>
          <w:lang w:eastAsia="ru-RU"/>
        </w:rPr>
        <w:t xml:space="preserve">Собрание считается правомочным, если в его заседании участвует более половины членов Палаты с правом решающего </w:t>
      </w:r>
      <w:r w:rsidR="00D3744E">
        <w:rPr>
          <w:rFonts w:ascii="Times New Roman" w:hAnsi="Times New Roman"/>
          <w:color w:val="545454"/>
          <w:sz w:val="28"/>
          <w:szCs w:val="28"/>
          <w:lang w:eastAsia="ru-RU"/>
        </w:rPr>
        <w:t xml:space="preserve">голоса. Кворум определяется по количеству </w:t>
      </w:r>
      <w:r w:rsidR="00347D17" w:rsidRPr="00462F73">
        <w:rPr>
          <w:rFonts w:ascii="Times New Roman" w:hAnsi="Times New Roman"/>
          <w:color w:val="545454"/>
          <w:sz w:val="28"/>
          <w:szCs w:val="28"/>
          <w:lang w:eastAsia="ru-RU"/>
        </w:rPr>
        <w:t>членов Па</w:t>
      </w:r>
      <w:r w:rsidR="00D3744E">
        <w:rPr>
          <w:rFonts w:ascii="Times New Roman" w:hAnsi="Times New Roman"/>
          <w:color w:val="545454"/>
          <w:sz w:val="28"/>
          <w:szCs w:val="28"/>
          <w:lang w:eastAsia="ru-RU"/>
        </w:rPr>
        <w:t xml:space="preserve">латы с правом решающего </w:t>
      </w:r>
      <w:r w:rsidR="0023404F">
        <w:rPr>
          <w:rFonts w:ascii="Times New Roman" w:hAnsi="Times New Roman"/>
          <w:color w:val="545454"/>
          <w:sz w:val="28"/>
          <w:szCs w:val="28"/>
          <w:lang w:eastAsia="ru-RU"/>
        </w:rPr>
        <w:t>голоса</w:t>
      </w:r>
      <w:r w:rsidR="00347D17" w:rsidRPr="00462F73">
        <w:rPr>
          <w:rFonts w:ascii="Times New Roman" w:hAnsi="Times New Roman"/>
          <w:color w:val="545454"/>
          <w:sz w:val="28"/>
          <w:szCs w:val="28"/>
          <w:lang w:eastAsia="ru-RU"/>
        </w:rPr>
        <w:t>,</w:t>
      </w:r>
      <w:r w:rsidR="0023404F">
        <w:rPr>
          <w:rFonts w:ascii="Times New Roman" w:hAnsi="Times New Roman"/>
          <w:color w:val="545454"/>
          <w:sz w:val="28"/>
          <w:szCs w:val="28"/>
          <w:lang w:eastAsia="ru-RU"/>
        </w:rPr>
        <w:t xml:space="preserve"> </w:t>
      </w:r>
      <w:r w:rsidR="00347D17" w:rsidRPr="00462F73">
        <w:rPr>
          <w:rFonts w:ascii="Times New Roman" w:hAnsi="Times New Roman"/>
          <w:color w:val="545454"/>
          <w:sz w:val="28"/>
          <w:szCs w:val="28"/>
          <w:lang w:eastAsia="ru-RU"/>
        </w:rPr>
        <w:t>за</w:t>
      </w:r>
      <w:r w:rsidR="00D3744E">
        <w:rPr>
          <w:rFonts w:ascii="Times New Roman" w:hAnsi="Times New Roman"/>
          <w:color w:val="545454"/>
          <w:sz w:val="28"/>
          <w:szCs w:val="28"/>
          <w:lang w:eastAsia="ru-RU"/>
        </w:rPr>
        <w:t xml:space="preserve">регистрировавшихся для участия </w:t>
      </w:r>
      <w:r w:rsidR="00347D17" w:rsidRPr="00462F73">
        <w:rPr>
          <w:rFonts w:ascii="Times New Roman" w:hAnsi="Times New Roman"/>
          <w:color w:val="545454"/>
          <w:sz w:val="28"/>
          <w:szCs w:val="28"/>
          <w:lang w:eastAsia="ru-RU"/>
        </w:rPr>
        <w:t>в заседании Собрания. Кворум определяется путем регистрации, которая может осуществляться с использованием технических средств.</w:t>
      </w:r>
    </w:p>
    <w:p w:rsidR="00347D17" w:rsidRPr="00462F73" w:rsidRDefault="00850E58" w:rsidP="0069540B">
      <w:pPr>
        <w:tabs>
          <w:tab w:val="num" w:pos="0"/>
        </w:tabs>
        <w:spacing w:after="0"/>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ab/>
      </w:r>
      <w:r w:rsidR="00347D17" w:rsidRPr="00462F73">
        <w:rPr>
          <w:rFonts w:ascii="Times New Roman" w:hAnsi="Times New Roman"/>
          <w:color w:val="474747"/>
          <w:sz w:val="28"/>
          <w:szCs w:val="28"/>
          <w:lang w:eastAsia="ru-RU"/>
        </w:rPr>
        <w:t>Регистрацию членов Палаты, прибывших для участия в Собрании, осуществляет Мандатная комиссия</w:t>
      </w:r>
      <w:r w:rsidR="00AC1C37">
        <w:rPr>
          <w:rFonts w:ascii="Times New Roman" w:hAnsi="Times New Roman"/>
          <w:color w:val="474747"/>
          <w:sz w:val="28"/>
          <w:szCs w:val="28"/>
          <w:lang w:eastAsia="ru-RU"/>
        </w:rPr>
        <w:t>.</w:t>
      </w:r>
      <w:r w:rsidR="00347D17" w:rsidRPr="00462F73">
        <w:rPr>
          <w:rFonts w:ascii="Times New Roman" w:hAnsi="Times New Roman"/>
          <w:color w:val="474747"/>
          <w:sz w:val="28"/>
          <w:szCs w:val="28"/>
          <w:lang w:eastAsia="ru-RU"/>
        </w:rPr>
        <w:t xml:space="preserve"> </w:t>
      </w:r>
    </w:p>
    <w:p w:rsidR="00347D17" w:rsidRPr="00462F73" w:rsidRDefault="009B0411" w:rsidP="0069540B">
      <w:pPr>
        <w:spacing w:after="0"/>
        <w:jc w:val="both"/>
        <w:textAlignment w:val="baseline"/>
        <w:rPr>
          <w:rFonts w:ascii="Times New Roman" w:hAnsi="Times New Roman"/>
          <w:color w:val="545454"/>
          <w:sz w:val="28"/>
          <w:szCs w:val="28"/>
          <w:lang w:eastAsia="ru-RU"/>
        </w:rPr>
      </w:pPr>
      <w:r>
        <w:rPr>
          <w:rFonts w:ascii="Times New Roman" w:hAnsi="Times New Roman"/>
          <w:b/>
          <w:color w:val="545454"/>
          <w:sz w:val="28"/>
          <w:szCs w:val="28"/>
          <w:lang w:eastAsia="ru-RU"/>
        </w:rPr>
        <w:t>5</w:t>
      </w:r>
      <w:r w:rsidR="00850E58" w:rsidRPr="002A106F">
        <w:rPr>
          <w:rFonts w:ascii="Times New Roman" w:hAnsi="Times New Roman"/>
          <w:b/>
          <w:color w:val="545454"/>
          <w:sz w:val="28"/>
          <w:szCs w:val="28"/>
          <w:lang w:eastAsia="ru-RU"/>
        </w:rPr>
        <w:t>.</w:t>
      </w:r>
      <w:r w:rsidR="00850E58">
        <w:rPr>
          <w:rFonts w:ascii="Times New Roman" w:hAnsi="Times New Roman"/>
          <w:color w:val="545454"/>
          <w:sz w:val="28"/>
          <w:szCs w:val="28"/>
          <w:lang w:eastAsia="ru-RU"/>
        </w:rPr>
        <w:t xml:space="preserve"> </w:t>
      </w:r>
      <w:r w:rsidR="00D3744E">
        <w:rPr>
          <w:rFonts w:ascii="Times New Roman" w:hAnsi="Times New Roman"/>
          <w:color w:val="545454"/>
          <w:sz w:val="28"/>
          <w:szCs w:val="28"/>
          <w:lang w:eastAsia="ru-RU"/>
        </w:rPr>
        <w:t xml:space="preserve">Общее Собрание членов Палаты созывается Правлением по </w:t>
      </w:r>
      <w:r w:rsidR="00347D17" w:rsidRPr="00462F73">
        <w:rPr>
          <w:rFonts w:ascii="Times New Roman" w:hAnsi="Times New Roman"/>
          <w:color w:val="545454"/>
          <w:sz w:val="28"/>
          <w:szCs w:val="28"/>
          <w:lang w:eastAsia="ru-RU"/>
        </w:rPr>
        <w:t>мере необходимости, но не реже одного раза в год. Общее собрание осуществляет свою деятельность в форме заседаний, которые проводятся в очной форме и бывают очередными (годовыми) и внеочередными.</w:t>
      </w:r>
    </w:p>
    <w:p w:rsidR="00347D17" w:rsidRPr="00462F73" w:rsidRDefault="009B0411" w:rsidP="0069540B">
      <w:pPr>
        <w:tabs>
          <w:tab w:val="num" w:pos="0"/>
        </w:tabs>
        <w:spacing w:after="0"/>
        <w:jc w:val="both"/>
        <w:textAlignment w:val="baseline"/>
        <w:rPr>
          <w:rFonts w:ascii="Times New Roman" w:hAnsi="Times New Roman"/>
          <w:color w:val="545454"/>
          <w:sz w:val="28"/>
          <w:szCs w:val="28"/>
          <w:lang w:eastAsia="ru-RU"/>
        </w:rPr>
      </w:pPr>
      <w:r>
        <w:rPr>
          <w:rFonts w:ascii="Times New Roman" w:hAnsi="Times New Roman"/>
          <w:b/>
          <w:color w:val="545454"/>
          <w:sz w:val="28"/>
          <w:szCs w:val="28"/>
          <w:lang w:eastAsia="ru-RU"/>
        </w:rPr>
        <w:t>6</w:t>
      </w:r>
      <w:r w:rsidR="00347D17" w:rsidRPr="002A106F">
        <w:rPr>
          <w:rFonts w:ascii="Times New Roman" w:hAnsi="Times New Roman"/>
          <w:b/>
          <w:color w:val="545454"/>
          <w:sz w:val="28"/>
          <w:szCs w:val="28"/>
          <w:lang w:eastAsia="ru-RU"/>
        </w:rPr>
        <w:t xml:space="preserve">. </w:t>
      </w:r>
      <w:r w:rsidR="00D3744E">
        <w:rPr>
          <w:rFonts w:ascii="Times New Roman" w:hAnsi="Times New Roman"/>
          <w:color w:val="545454"/>
          <w:sz w:val="28"/>
          <w:szCs w:val="28"/>
          <w:lang w:eastAsia="ru-RU"/>
        </w:rPr>
        <w:t xml:space="preserve"> Правом созыва внеочередного </w:t>
      </w:r>
      <w:r w:rsidR="00347D17" w:rsidRPr="00462F73">
        <w:rPr>
          <w:rFonts w:ascii="Times New Roman" w:hAnsi="Times New Roman"/>
          <w:color w:val="545454"/>
          <w:sz w:val="28"/>
          <w:szCs w:val="28"/>
          <w:lang w:eastAsia="ru-RU"/>
        </w:rPr>
        <w:t>собрания членов Палаты обладают:</w:t>
      </w:r>
    </w:p>
    <w:p w:rsidR="00347D17" w:rsidRPr="00462F73" w:rsidRDefault="00593A2B" w:rsidP="0069540B">
      <w:pPr>
        <w:tabs>
          <w:tab w:val="num" w:pos="0"/>
        </w:tabs>
        <w:spacing w:after="0"/>
        <w:jc w:val="both"/>
        <w:textAlignment w:val="baseline"/>
        <w:rPr>
          <w:rFonts w:ascii="Times New Roman" w:hAnsi="Times New Roman"/>
          <w:color w:val="545454"/>
          <w:sz w:val="28"/>
          <w:szCs w:val="28"/>
          <w:lang w:eastAsia="ru-RU"/>
        </w:rPr>
      </w:pPr>
      <w:r>
        <w:rPr>
          <w:rFonts w:ascii="Times New Roman" w:hAnsi="Times New Roman"/>
          <w:color w:val="545454"/>
          <w:sz w:val="28"/>
          <w:szCs w:val="28"/>
          <w:lang w:eastAsia="ru-RU"/>
        </w:rPr>
        <w:tab/>
      </w:r>
      <w:r w:rsidR="00347D17" w:rsidRPr="00462F73">
        <w:rPr>
          <w:rFonts w:ascii="Times New Roman" w:hAnsi="Times New Roman"/>
          <w:color w:val="545454"/>
          <w:sz w:val="28"/>
          <w:szCs w:val="28"/>
          <w:lang w:eastAsia="ru-RU"/>
        </w:rPr>
        <w:t>1) Президент Палаты;</w:t>
      </w:r>
    </w:p>
    <w:p w:rsidR="00347D17" w:rsidRPr="00462F73" w:rsidRDefault="00593A2B" w:rsidP="0069540B">
      <w:pPr>
        <w:tabs>
          <w:tab w:val="num" w:pos="0"/>
        </w:tabs>
        <w:spacing w:after="0"/>
        <w:jc w:val="both"/>
        <w:textAlignment w:val="baseline"/>
        <w:rPr>
          <w:rFonts w:ascii="Times New Roman" w:hAnsi="Times New Roman"/>
          <w:color w:val="545454"/>
          <w:sz w:val="28"/>
          <w:szCs w:val="28"/>
          <w:lang w:eastAsia="ru-RU"/>
        </w:rPr>
      </w:pPr>
      <w:r>
        <w:rPr>
          <w:rFonts w:ascii="Times New Roman" w:hAnsi="Times New Roman"/>
          <w:color w:val="545454"/>
          <w:sz w:val="28"/>
          <w:szCs w:val="28"/>
          <w:lang w:eastAsia="ru-RU"/>
        </w:rPr>
        <w:tab/>
      </w:r>
      <w:r w:rsidR="00347D17" w:rsidRPr="00462F73">
        <w:rPr>
          <w:rFonts w:ascii="Times New Roman" w:hAnsi="Times New Roman"/>
          <w:color w:val="545454"/>
          <w:sz w:val="28"/>
          <w:szCs w:val="28"/>
          <w:lang w:eastAsia="ru-RU"/>
        </w:rPr>
        <w:t>2) Правлени</w:t>
      </w:r>
      <w:r w:rsidR="009B0411">
        <w:rPr>
          <w:rFonts w:ascii="Times New Roman" w:hAnsi="Times New Roman"/>
          <w:color w:val="545454"/>
          <w:sz w:val="28"/>
          <w:szCs w:val="28"/>
          <w:lang w:eastAsia="ru-RU"/>
        </w:rPr>
        <w:t>е</w:t>
      </w:r>
      <w:r w:rsidR="00347D17" w:rsidRPr="00462F73">
        <w:rPr>
          <w:rFonts w:ascii="Times New Roman" w:hAnsi="Times New Roman"/>
          <w:color w:val="545454"/>
          <w:sz w:val="28"/>
          <w:szCs w:val="28"/>
          <w:lang w:eastAsia="ru-RU"/>
        </w:rPr>
        <w:t xml:space="preserve"> Палаты;</w:t>
      </w:r>
    </w:p>
    <w:p w:rsidR="00347D17" w:rsidRDefault="00593A2B" w:rsidP="0069540B">
      <w:pPr>
        <w:tabs>
          <w:tab w:val="num" w:pos="0"/>
        </w:tabs>
        <w:spacing w:after="0"/>
        <w:jc w:val="both"/>
        <w:textAlignment w:val="baseline"/>
        <w:rPr>
          <w:rFonts w:ascii="Times New Roman" w:hAnsi="Times New Roman"/>
          <w:color w:val="545454"/>
          <w:sz w:val="28"/>
          <w:szCs w:val="28"/>
          <w:lang w:eastAsia="ru-RU"/>
        </w:rPr>
      </w:pPr>
      <w:r>
        <w:rPr>
          <w:rFonts w:ascii="Times New Roman" w:hAnsi="Times New Roman"/>
          <w:color w:val="545454"/>
          <w:sz w:val="28"/>
          <w:szCs w:val="28"/>
          <w:lang w:eastAsia="ru-RU"/>
        </w:rPr>
        <w:tab/>
      </w:r>
      <w:r w:rsidR="00347D17" w:rsidRPr="00462F73">
        <w:rPr>
          <w:rFonts w:ascii="Times New Roman" w:hAnsi="Times New Roman"/>
          <w:color w:val="545454"/>
          <w:sz w:val="28"/>
          <w:szCs w:val="28"/>
          <w:lang w:eastAsia="ru-RU"/>
        </w:rPr>
        <w:t>3) Ревизионная комиссия Палаты;</w:t>
      </w:r>
    </w:p>
    <w:p w:rsidR="004D4E73" w:rsidRPr="0028647B" w:rsidRDefault="004D4E73" w:rsidP="0069540B">
      <w:pPr>
        <w:tabs>
          <w:tab w:val="num" w:pos="0"/>
        </w:tabs>
        <w:spacing w:after="0"/>
        <w:jc w:val="both"/>
        <w:textAlignment w:val="baseline"/>
        <w:rPr>
          <w:rFonts w:ascii="Times New Roman" w:hAnsi="Times New Roman"/>
          <w:color w:val="545454"/>
          <w:sz w:val="28"/>
          <w:szCs w:val="28"/>
          <w:lang w:eastAsia="ru-RU"/>
        </w:rPr>
      </w:pPr>
      <w:r>
        <w:rPr>
          <w:rFonts w:ascii="Times New Roman" w:hAnsi="Times New Roman"/>
          <w:color w:val="545454"/>
          <w:sz w:val="28"/>
          <w:szCs w:val="28"/>
          <w:lang w:eastAsia="ru-RU"/>
        </w:rPr>
        <w:tab/>
      </w:r>
      <w:r w:rsidRPr="0028647B">
        <w:rPr>
          <w:rFonts w:ascii="Times New Roman" w:hAnsi="Times New Roman"/>
          <w:color w:val="545454"/>
          <w:sz w:val="28"/>
          <w:szCs w:val="28"/>
          <w:lang w:eastAsia="ru-RU"/>
        </w:rPr>
        <w:t>4) иные органы, предусмотренные настоящим уставом;</w:t>
      </w:r>
    </w:p>
    <w:p w:rsidR="00202425" w:rsidRPr="00462F73" w:rsidRDefault="00593A2B" w:rsidP="0069540B">
      <w:pPr>
        <w:tabs>
          <w:tab w:val="num" w:pos="0"/>
        </w:tabs>
        <w:spacing w:after="0"/>
        <w:jc w:val="both"/>
        <w:textAlignment w:val="baseline"/>
        <w:rPr>
          <w:rFonts w:ascii="Times New Roman" w:hAnsi="Times New Roman"/>
          <w:color w:val="545454"/>
          <w:sz w:val="28"/>
          <w:szCs w:val="28"/>
          <w:lang w:eastAsia="ru-RU"/>
        </w:rPr>
      </w:pPr>
      <w:r>
        <w:rPr>
          <w:rFonts w:ascii="Times New Roman" w:hAnsi="Times New Roman"/>
          <w:color w:val="545454"/>
          <w:sz w:val="28"/>
          <w:szCs w:val="28"/>
          <w:lang w:eastAsia="ru-RU"/>
        </w:rPr>
        <w:tab/>
      </w:r>
      <w:r w:rsidR="004D4E73">
        <w:rPr>
          <w:rFonts w:ascii="Times New Roman" w:hAnsi="Times New Roman"/>
          <w:color w:val="545454"/>
          <w:sz w:val="28"/>
          <w:szCs w:val="28"/>
          <w:lang w:eastAsia="ru-RU"/>
        </w:rPr>
        <w:t>5</w:t>
      </w:r>
      <w:r w:rsidR="00347D17" w:rsidRPr="00462F73">
        <w:rPr>
          <w:rFonts w:ascii="Times New Roman" w:hAnsi="Times New Roman"/>
          <w:color w:val="545454"/>
          <w:sz w:val="28"/>
          <w:szCs w:val="28"/>
          <w:lang w:eastAsia="ru-RU"/>
        </w:rPr>
        <w:t>) инициативная группа в составе не менее 1/3 членов Палаты с правом решающего голоса.</w:t>
      </w:r>
    </w:p>
    <w:p w:rsidR="00347D17" w:rsidRPr="00462F73" w:rsidRDefault="009B0411" w:rsidP="0069540B">
      <w:pPr>
        <w:pStyle w:val="a4"/>
        <w:spacing w:after="0"/>
        <w:ind w:left="0"/>
        <w:jc w:val="both"/>
        <w:textAlignment w:val="baseline"/>
        <w:rPr>
          <w:rFonts w:ascii="Times New Roman" w:hAnsi="Times New Roman"/>
          <w:color w:val="545454"/>
          <w:sz w:val="28"/>
          <w:szCs w:val="28"/>
          <w:lang w:eastAsia="ru-RU"/>
        </w:rPr>
      </w:pPr>
      <w:r>
        <w:rPr>
          <w:rFonts w:ascii="Times New Roman" w:hAnsi="Times New Roman"/>
          <w:b/>
          <w:color w:val="474747"/>
          <w:sz w:val="28"/>
          <w:szCs w:val="28"/>
          <w:lang w:eastAsia="ru-RU"/>
        </w:rPr>
        <w:lastRenderedPageBreak/>
        <w:t>7</w:t>
      </w:r>
      <w:r w:rsidR="00CD733F" w:rsidRPr="000D3AF6">
        <w:rPr>
          <w:rFonts w:ascii="Times New Roman" w:hAnsi="Times New Roman"/>
          <w:b/>
          <w:color w:val="474747"/>
          <w:sz w:val="28"/>
          <w:szCs w:val="28"/>
          <w:lang w:eastAsia="ru-RU"/>
        </w:rPr>
        <w:t>.</w:t>
      </w:r>
      <w:r w:rsidR="00CD733F">
        <w:rPr>
          <w:rFonts w:ascii="Times New Roman" w:hAnsi="Times New Roman"/>
          <w:color w:val="474747"/>
          <w:sz w:val="28"/>
          <w:szCs w:val="28"/>
          <w:lang w:eastAsia="ru-RU"/>
        </w:rPr>
        <w:t xml:space="preserve"> </w:t>
      </w:r>
      <w:r w:rsidR="00347D17" w:rsidRPr="00462F73">
        <w:rPr>
          <w:rFonts w:ascii="Times New Roman" w:hAnsi="Times New Roman"/>
          <w:color w:val="474747"/>
          <w:sz w:val="28"/>
          <w:szCs w:val="28"/>
          <w:lang w:eastAsia="ru-RU"/>
        </w:rPr>
        <w:t>Тре</w:t>
      </w:r>
      <w:r w:rsidR="00D3744E">
        <w:rPr>
          <w:rFonts w:ascii="Times New Roman" w:hAnsi="Times New Roman"/>
          <w:color w:val="474747"/>
          <w:sz w:val="28"/>
          <w:szCs w:val="28"/>
          <w:lang w:eastAsia="ru-RU"/>
        </w:rPr>
        <w:t xml:space="preserve">бование о созыве внеочередного </w:t>
      </w:r>
      <w:r w:rsidR="00347D17" w:rsidRPr="00462F73">
        <w:rPr>
          <w:rFonts w:ascii="Times New Roman" w:hAnsi="Times New Roman"/>
          <w:color w:val="474747"/>
          <w:sz w:val="28"/>
          <w:szCs w:val="28"/>
          <w:lang w:eastAsia="ru-RU"/>
        </w:rPr>
        <w:t>Собрания направляется за подписью всех инициаторов проведения Собрания в Правление с указанием мотивов проведения Собрания, фамилий, имен и отчеств инициаторов проведения Собрания и повестки дня Собрания. Правление обязано не позднее 15 (пятнадцати) дней от даты получения требования о созыве Собрания назначить дату проведения Собрания. Дата проведения Собрания должна быть определена в срок не позднее 2 (двух) месяцев от даты получения требования о созыве Собрания.</w:t>
      </w:r>
    </w:p>
    <w:p w:rsidR="00347D17" w:rsidRPr="00462F73" w:rsidRDefault="009B0411" w:rsidP="0069540B">
      <w:pPr>
        <w:spacing w:after="0"/>
        <w:jc w:val="both"/>
        <w:textAlignment w:val="baseline"/>
        <w:rPr>
          <w:rFonts w:ascii="Times New Roman" w:hAnsi="Times New Roman"/>
          <w:color w:val="545454"/>
          <w:sz w:val="28"/>
          <w:szCs w:val="28"/>
          <w:lang w:eastAsia="ru-RU"/>
        </w:rPr>
      </w:pPr>
      <w:r>
        <w:rPr>
          <w:rFonts w:ascii="Times New Roman" w:hAnsi="Times New Roman"/>
          <w:b/>
          <w:color w:val="545454"/>
          <w:sz w:val="28"/>
          <w:szCs w:val="28"/>
          <w:lang w:eastAsia="ru-RU"/>
        </w:rPr>
        <w:t>8</w:t>
      </w:r>
      <w:r w:rsidR="00F077AE" w:rsidRPr="000D3AF6">
        <w:rPr>
          <w:rFonts w:ascii="Times New Roman" w:hAnsi="Times New Roman"/>
          <w:b/>
          <w:color w:val="545454"/>
          <w:sz w:val="28"/>
          <w:szCs w:val="28"/>
          <w:lang w:eastAsia="ru-RU"/>
        </w:rPr>
        <w:t>.</w:t>
      </w:r>
      <w:r w:rsidR="00F077AE">
        <w:rPr>
          <w:rFonts w:ascii="Times New Roman" w:hAnsi="Times New Roman"/>
          <w:color w:val="545454"/>
          <w:sz w:val="28"/>
          <w:szCs w:val="28"/>
          <w:lang w:eastAsia="ru-RU"/>
        </w:rPr>
        <w:t xml:space="preserve"> </w:t>
      </w:r>
      <w:r w:rsidR="00347D17" w:rsidRPr="00462F73">
        <w:rPr>
          <w:rFonts w:ascii="Times New Roman" w:hAnsi="Times New Roman"/>
          <w:color w:val="545454"/>
          <w:sz w:val="28"/>
          <w:szCs w:val="28"/>
          <w:lang w:eastAsia="ru-RU"/>
        </w:rPr>
        <w:t>Правление извещает членов Палаты о проведении Собрания путем рассылки каждому члену Палаты по электронной почте Повестки дня и других материалов, касающихся вопросов, включенных в Повестку дня, не позднее 5 (пяти) дней до даты проведения Собрания.</w:t>
      </w:r>
    </w:p>
    <w:p w:rsidR="00347D17" w:rsidRPr="00462F73" w:rsidRDefault="009B0411" w:rsidP="0069540B">
      <w:pPr>
        <w:spacing w:after="0"/>
        <w:jc w:val="both"/>
        <w:textAlignment w:val="baseline"/>
        <w:rPr>
          <w:rFonts w:ascii="Times New Roman" w:hAnsi="Times New Roman"/>
          <w:color w:val="545454"/>
          <w:sz w:val="28"/>
          <w:szCs w:val="28"/>
          <w:lang w:eastAsia="ru-RU"/>
        </w:rPr>
      </w:pPr>
      <w:r>
        <w:rPr>
          <w:rFonts w:ascii="Times New Roman" w:hAnsi="Times New Roman"/>
          <w:b/>
          <w:color w:val="545454"/>
          <w:sz w:val="28"/>
          <w:szCs w:val="28"/>
          <w:lang w:eastAsia="ru-RU"/>
        </w:rPr>
        <w:t>9</w:t>
      </w:r>
      <w:r w:rsidR="00F077AE" w:rsidRPr="000D3AF6">
        <w:rPr>
          <w:rFonts w:ascii="Times New Roman" w:hAnsi="Times New Roman"/>
          <w:b/>
          <w:color w:val="545454"/>
          <w:sz w:val="28"/>
          <w:szCs w:val="28"/>
          <w:lang w:eastAsia="ru-RU"/>
        </w:rPr>
        <w:t>.</w:t>
      </w:r>
      <w:r w:rsidR="00F077AE">
        <w:rPr>
          <w:rFonts w:ascii="Times New Roman" w:hAnsi="Times New Roman"/>
          <w:color w:val="545454"/>
          <w:sz w:val="28"/>
          <w:szCs w:val="28"/>
          <w:lang w:eastAsia="ru-RU"/>
        </w:rPr>
        <w:t xml:space="preserve"> </w:t>
      </w:r>
      <w:r w:rsidR="00347D17" w:rsidRPr="00462F73">
        <w:rPr>
          <w:rFonts w:ascii="Times New Roman" w:hAnsi="Times New Roman"/>
          <w:color w:val="545454"/>
          <w:sz w:val="28"/>
          <w:szCs w:val="28"/>
          <w:lang w:eastAsia="ru-RU"/>
        </w:rPr>
        <w:t>Собрание ведет Председатель Собрания, которым по должности является Президент, а в случае отсутствия Президента или невозможности ведения им Собрания</w:t>
      </w:r>
      <w:r w:rsidR="00CF0BD1">
        <w:rPr>
          <w:rFonts w:ascii="Times New Roman" w:hAnsi="Times New Roman"/>
          <w:color w:val="545454"/>
          <w:sz w:val="28"/>
          <w:szCs w:val="28"/>
          <w:lang w:eastAsia="ru-RU"/>
        </w:rPr>
        <w:t>,</w:t>
      </w:r>
      <w:r w:rsidR="00347D17" w:rsidRPr="00462F73">
        <w:rPr>
          <w:rFonts w:ascii="Times New Roman" w:hAnsi="Times New Roman"/>
          <w:color w:val="545454"/>
          <w:sz w:val="28"/>
          <w:szCs w:val="28"/>
          <w:lang w:eastAsia="ru-RU"/>
        </w:rPr>
        <w:t xml:space="preserve"> Собрание ведет Вице-президент, исполняющий обязанности Президента, или другой член Правления по решению Собрания. По предложению Председателя Собрания Собрание вправе избрать Сопредседателя Собрания. По рассматриваемым вопросам Собрание принимает решения.</w:t>
      </w:r>
    </w:p>
    <w:p w:rsidR="002100B0" w:rsidRDefault="00AD3C40" w:rsidP="0069540B">
      <w:pPr>
        <w:tabs>
          <w:tab w:val="num" w:pos="0"/>
        </w:tabs>
        <w:spacing w:after="0"/>
        <w:jc w:val="both"/>
        <w:textAlignment w:val="baseline"/>
        <w:rPr>
          <w:rFonts w:ascii="Times New Roman" w:hAnsi="Times New Roman"/>
          <w:color w:val="545454"/>
          <w:sz w:val="28"/>
          <w:szCs w:val="28"/>
          <w:lang w:eastAsia="ru-RU"/>
        </w:rPr>
      </w:pPr>
      <w:r w:rsidRPr="000D3AF6">
        <w:rPr>
          <w:rFonts w:ascii="Times New Roman" w:hAnsi="Times New Roman"/>
          <w:b/>
          <w:color w:val="545454"/>
          <w:sz w:val="28"/>
          <w:szCs w:val="28"/>
          <w:lang w:eastAsia="ru-RU"/>
        </w:rPr>
        <w:t>1</w:t>
      </w:r>
      <w:r w:rsidR="009B0411">
        <w:rPr>
          <w:rFonts w:ascii="Times New Roman" w:hAnsi="Times New Roman"/>
          <w:b/>
          <w:color w:val="545454"/>
          <w:sz w:val="28"/>
          <w:szCs w:val="28"/>
          <w:lang w:eastAsia="ru-RU"/>
        </w:rPr>
        <w:t>0</w:t>
      </w:r>
      <w:r w:rsidRPr="000D3AF6">
        <w:rPr>
          <w:rFonts w:ascii="Times New Roman" w:hAnsi="Times New Roman"/>
          <w:b/>
          <w:color w:val="545454"/>
          <w:sz w:val="28"/>
          <w:szCs w:val="28"/>
          <w:lang w:eastAsia="ru-RU"/>
        </w:rPr>
        <w:t>.</w:t>
      </w:r>
      <w:r>
        <w:rPr>
          <w:rFonts w:ascii="Times New Roman" w:hAnsi="Times New Roman"/>
          <w:color w:val="545454"/>
          <w:sz w:val="28"/>
          <w:szCs w:val="28"/>
          <w:lang w:eastAsia="ru-RU"/>
        </w:rPr>
        <w:t xml:space="preserve"> </w:t>
      </w:r>
      <w:r w:rsidR="00347D17" w:rsidRPr="00462F73">
        <w:rPr>
          <w:rFonts w:ascii="Times New Roman" w:hAnsi="Times New Roman"/>
          <w:color w:val="545454"/>
          <w:sz w:val="28"/>
          <w:szCs w:val="28"/>
          <w:lang w:eastAsia="ru-RU"/>
        </w:rPr>
        <w:t xml:space="preserve">Протокол Собрания ведет </w:t>
      </w:r>
      <w:r w:rsidR="00EB370F" w:rsidRPr="00F80FBB">
        <w:rPr>
          <w:rFonts w:ascii="Times New Roman" w:hAnsi="Times New Roman"/>
          <w:color w:val="545454"/>
          <w:sz w:val="28"/>
          <w:szCs w:val="28"/>
          <w:lang w:eastAsia="ru-RU"/>
        </w:rPr>
        <w:t>Секретарь (</w:t>
      </w:r>
      <w:r w:rsidR="00347D17" w:rsidRPr="00F80FBB">
        <w:rPr>
          <w:rFonts w:ascii="Times New Roman" w:hAnsi="Times New Roman"/>
          <w:color w:val="545454"/>
          <w:sz w:val="28"/>
          <w:szCs w:val="28"/>
          <w:lang w:eastAsia="ru-RU"/>
        </w:rPr>
        <w:t>работник</w:t>
      </w:r>
      <w:r w:rsidR="00EB370F" w:rsidRPr="00F80FBB">
        <w:rPr>
          <w:rFonts w:ascii="Times New Roman" w:hAnsi="Times New Roman"/>
          <w:color w:val="545454"/>
          <w:sz w:val="28"/>
          <w:szCs w:val="28"/>
          <w:lang w:eastAsia="ru-RU"/>
        </w:rPr>
        <w:t xml:space="preserve"> </w:t>
      </w:r>
      <w:r w:rsidR="00D8132E" w:rsidRPr="00F80FBB">
        <w:rPr>
          <w:rFonts w:ascii="Times New Roman" w:hAnsi="Times New Roman"/>
          <w:color w:val="545454"/>
          <w:sz w:val="28"/>
          <w:szCs w:val="28"/>
          <w:lang w:eastAsia="ru-RU"/>
        </w:rPr>
        <w:t>аппарата</w:t>
      </w:r>
      <w:r w:rsidR="00271107" w:rsidRPr="00F80FBB">
        <w:rPr>
          <w:rFonts w:ascii="Times New Roman" w:hAnsi="Times New Roman"/>
          <w:color w:val="545454"/>
          <w:sz w:val="28"/>
          <w:szCs w:val="28"/>
          <w:lang w:eastAsia="ru-RU"/>
        </w:rPr>
        <w:t>) согласно</w:t>
      </w:r>
      <w:r w:rsidR="00EB370F" w:rsidRPr="00F80FBB">
        <w:rPr>
          <w:rFonts w:ascii="Times New Roman" w:hAnsi="Times New Roman"/>
          <w:color w:val="545454"/>
          <w:sz w:val="28"/>
          <w:szCs w:val="28"/>
          <w:lang w:eastAsia="ru-RU"/>
        </w:rPr>
        <w:t xml:space="preserve"> </w:t>
      </w:r>
      <w:r w:rsidR="00271107" w:rsidRPr="00F80FBB">
        <w:rPr>
          <w:rFonts w:ascii="Times New Roman" w:hAnsi="Times New Roman"/>
          <w:color w:val="545454"/>
          <w:sz w:val="28"/>
          <w:szCs w:val="28"/>
          <w:lang w:eastAsia="ru-RU"/>
        </w:rPr>
        <w:t>утвержденной должностной инструкции Палаты</w:t>
      </w:r>
      <w:r w:rsidR="00347D17" w:rsidRPr="00F80FBB">
        <w:rPr>
          <w:rFonts w:ascii="Times New Roman" w:hAnsi="Times New Roman"/>
          <w:color w:val="545454"/>
          <w:sz w:val="28"/>
          <w:szCs w:val="28"/>
          <w:lang w:eastAsia="ru-RU"/>
        </w:rPr>
        <w:t>.</w:t>
      </w:r>
      <w:r w:rsidR="00347D17" w:rsidRPr="00462F73">
        <w:rPr>
          <w:rFonts w:ascii="Times New Roman" w:hAnsi="Times New Roman"/>
          <w:color w:val="545454"/>
          <w:sz w:val="28"/>
          <w:szCs w:val="28"/>
          <w:lang w:eastAsia="ru-RU"/>
        </w:rPr>
        <w:t xml:space="preserve"> Протокол </w:t>
      </w:r>
      <w:r w:rsidR="00C83EED">
        <w:rPr>
          <w:rFonts w:ascii="Times New Roman" w:hAnsi="Times New Roman"/>
          <w:color w:val="545454"/>
          <w:sz w:val="28"/>
          <w:szCs w:val="28"/>
          <w:lang w:eastAsia="ru-RU"/>
        </w:rPr>
        <w:t xml:space="preserve">составляется в течение 10 (десяти) рабочих дней с момента проведения Собрания и </w:t>
      </w:r>
      <w:r w:rsidR="00347D17" w:rsidRPr="00462F73">
        <w:rPr>
          <w:rFonts w:ascii="Times New Roman" w:hAnsi="Times New Roman"/>
          <w:color w:val="545454"/>
          <w:sz w:val="28"/>
          <w:szCs w:val="28"/>
          <w:lang w:eastAsia="ru-RU"/>
        </w:rPr>
        <w:t xml:space="preserve">подписывается Председателем </w:t>
      </w:r>
      <w:r w:rsidR="00D426E3">
        <w:rPr>
          <w:rFonts w:ascii="Times New Roman" w:hAnsi="Times New Roman"/>
          <w:color w:val="545454"/>
          <w:sz w:val="28"/>
          <w:szCs w:val="28"/>
          <w:lang w:eastAsia="ru-RU"/>
        </w:rPr>
        <w:t>и Секретарем Собрания.</w:t>
      </w:r>
    </w:p>
    <w:p w:rsidR="002100B0" w:rsidRPr="00462F73" w:rsidRDefault="002100B0" w:rsidP="0069540B">
      <w:pPr>
        <w:tabs>
          <w:tab w:val="num" w:pos="0"/>
        </w:tabs>
        <w:spacing w:after="0"/>
        <w:jc w:val="both"/>
        <w:textAlignment w:val="baseline"/>
        <w:rPr>
          <w:rFonts w:ascii="Times New Roman" w:hAnsi="Times New Roman"/>
          <w:color w:val="545454"/>
          <w:sz w:val="28"/>
          <w:szCs w:val="28"/>
          <w:lang w:eastAsia="ru-RU"/>
        </w:rPr>
      </w:pPr>
      <w:r w:rsidRPr="000D3AF6">
        <w:rPr>
          <w:rFonts w:ascii="Times New Roman" w:hAnsi="Times New Roman"/>
          <w:b/>
          <w:color w:val="545454"/>
          <w:sz w:val="28"/>
          <w:szCs w:val="28"/>
          <w:lang w:eastAsia="ru-RU"/>
        </w:rPr>
        <w:t>1</w:t>
      </w:r>
      <w:r w:rsidR="009B0411">
        <w:rPr>
          <w:rFonts w:ascii="Times New Roman" w:hAnsi="Times New Roman"/>
          <w:b/>
          <w:color w:val="545454"/>
          <w:sz w:val="28"/>
          <w:szCs w:val="28"/>
          <w:lang w:eastAsia="ru-RU"/>
        </w:rPr>
        <w:t>1</w:t>
      </w:r>
      <w:r w:rsidRPr="000D3AF6">
        <w:rPr>
          <w:rFonts w:ascii="Times New Roman" w:hAnsi="Times New Roman"/>
          <w:b/>
          <w:color w:val="545454"/>
          <w:sz w:val="28"/>
          <w:szCs w:val="28"/>
          <w:lang w:eastAsia="ru-RU"/>
        </w:rPr>
        <w:t>.</w:t>
      </w:r>
      <w:r>
        <w:rPr>
          <w:rFonts w:ascii="Times New Roman" w:hAnsi="Times New Roman"/>
          <w:color w:val="545454"/>
          <w:sz w:val="28"/>
          <w:szCs w:val="28"/>
          <w:lang w:eastAsia="ru-RU"/>
        </w:rPr>
        <w:t xml:space="preserve"> </w:t>
      </w:r>
      <w:r w:rsidR="00347D17" w:rsidRPr="00462F73">
        <w:rPr>
          <w:rFonts w:ascii="Times New Roman" w:hAnsi="Times New Roman"/>
          <w:color w:val="545454"/>
          <w:sz w:val="28"/>
          <w:szCs w:val="28"/>
          <w:lang w:eastAsia="ru-RU"/>
        </w:rPr>
        <w:t>Решения Собрания</w:t>
      </w:r>
      <w:r w:rsidR="00AD3C40">
        <w:rPr>
          <w:rFonts w:ascii="Times New Roman" w:hAnsi="Times New Roman"/>
          <w:color w:val="545454"/>
          <w:sz w:val="28"/>
          <w:szCs w:val="28"/>
          <w:lang w:eastAsia="ru-RU"/>
        </w:rPr>
        <w:t xml:space="preserve"> </w:t>
      </w:r>
      <w:r w:rsidR="00D3744E">
        <w:rPr>
          <w:rFonts w:ascii="Times New Roman" w:hAnsi="Times New Roman"/>
          <w:color w:val="545454"/>
          <w:sz w:val="28"/>
          <w:szCs w:val="28"/>
          <w:lang w:eastAsia="ru-RU"/>
        </w:rPr>
        <w:t xml:space="preserve">принимаются простым большинством </w:t>
      </w:r>
      <w:r w:rsidR="00347D17" w:rsidRPr="00462F73">
        <w:rPr>
          <w:rFonts w:ascii="Times New Roman" w:hAnsi="Times New Roman"/>
          <w:color w:val="545454"/>
          <w:sz w:val="28"/>
          <w:szCs w:val="28"/>
          <w:lang w:eastAsia="ru-RU"/>
        </w:rPr>
        <w:t>голосов</w:t>
      </w:r>
      <w:r w:rsidR="002D4E67">
        <w:rPr>
          <w:rFonts w:ascii="Times New Roman" w:hAnsi="Times New Roman"/>
          <w:color w:val="545454"/>
          <w:sz w:val="28"/>
          <w:szCs w:val="28"/>
          <w:lang w:eastAsia="ru-RU"/>
        </w:rPr>
        <w:t xml:space="preserve"> </w:t>
      </w:r>
      <w:r w:rsidR="00347D17" w:rsidRPr="00462F73">
        <w:rPr>
          <w:rFonts w:ascii="Times New Roman" w:hAnsi="Times New Roman"/>
          <w:color w:val="545454"/>
          <w:sz w:val="28"/>
          <w:szCs w:val="28"/>
          <w:lang w:eastAsia="ru-RU"/>
        </w:rPr>
        <w:t>(</w:t>
      </w:r>
      <w:r w:rsidR="00202425">
        <w:rPr>
          <w:rFonts w:ascii="Times New Roman" w:hAnsi="Times New Roman"/>
          <w:color w:val="545454"/>
          <w:sz w:val="28"/>
          <w:szCs w:val="28"/>
          <w:lang w:eastAsia="ru-RU"/>
        </w:rPr>
        <w:t xml:space="preserve">более </w:t>
      </w:r>
      <w:r w:rsidR="00347D17" w:rsidRPr="00462F73">
        <w:rPr>
          <w:rFonts w:ascii="Times New Roman" w:hAnsi="Times New Roman"/>
          <w:color w:val="545454"/>
          <w:sz w:val="28"/>
          <w:szCs w:val="28"/>
          <w:lang w:eastAsia="ru-RU"/>
        </w:rPr>
        <w:t>50 процентов</w:t>
      </w:r>
      <w:r w:rsidR="00202425">
        <w:rPr>
          <w:rFonts w:ascii="Times New Roman" w:hAnsi="Times New Roman"/>
          <w:color w:val="545454"/>
          <w:sz w:val="28"/>
          <w:szCs w:val="28"/>
          <w:lang w:eastAsia="ru-RU"/>
        </w:rPr>
        <w:t xml:space="preserve"> голосов</w:t>
      </w:r>
      <w:r w:rsidR="00347D17" w:rsidRPr="00462F73">
        <w:rPr>
          <w:rFonts w:ascii="Times New Roman" w:hAnsi="Times New Roman"/>
          <w:color w:val="545454"/>
          <w:sz w:val="28"/>
          <w:szCs w:val="28"/>
          <w:lang w:eastAsia="ru-RU"/>
        </w:rPr>
        <w:t>) от зарегистрированных на Собрани</w:t>
      </w:r>
      <w:r w:rsidR="00B866C4">
        <w:rPr>
          <w:rFonts w:ascii="Times New Roman" w:hAnsi="Times New Roman"/>
          <w:color w:val="545454"/>
          <w:sz w:val="28"/>
          <w:szCs w:val="28"/>
          <w:lang w:eastAsia="ru-RU"/>
        </w:rPr>
        <w:t>и</w:t>
      </w:r>
      <w:r w:rsidR="00347D17" w:rsidRPr="00462F73">
        <w:rPr>
          <w:rFonts w:ascii="Times New Roman" w:hAnsi="Times New Roman"/>
          <w:color w:val="545454"/>
          <w:sz w:val="28"/>
          <w:szCs w:val="28"/>
          <w:lang w:eastAsia="ru-RU"/>
        </w:rPr>
        <w:t xml:space="preserve"> членов Палаты, имеющих право решающего голоса. </w:t>
      </w:r>
    </w:p>
    <w:p w:rsidR="00207C1F" w:rsidRDefault="002100B0" w:rsidP="0069540B">
      <w:pPr>
        <w:pStyle w:val="a4"/>
        <w:spacing w:after="150"/>
        <w:ind w:left="0"/>
        <w:jc w:val="both"/>
        <w:textAlignment w:val="baseline"/>
        <w:rPr>
          <w:rFonts w:ascii="Times New Roman" w:hAnsi="Times New Roman"/>
          <w:color w:val="474747"/>
          <w:sz w:val="28"/>
          <w:szCs w:val="28"/>
          <w:lang w:eastAsia="ru-RU"/>
        </w:rPr>
      </w:pPr>
      <w:r w:rsidRPr="000D3AF6">
        <w:rPr>
          <w:rFonts w:ascii="Times New Roman" w:hAnsi="Times New Roman"/>
          <w:b/>
          <w:color w:val="474747"/>
          <w:sz w:val="28"/>
          <w:szCs w:val="28"/>
          <w:lang w:eastAsia="ru-RU"/>
        </w:rPr>
        <w:t>1</w:t>
      </w:r>
      <w:r w:rsidR="009B0411">
        <w:rPr>
          <w:rFonts w:ascii="Times New Roman" w:hAnsi="Times New Roman"/>
          <w:b/>
          <w:color w:val="474747"/>
          <w:sz w:val="28"/>
          <w:szCs w:val="28"/>
          <w:lang w:eastAsia="ru-RU"/>
        </w:rPr>
        <w:t>2</w:t>
      </w:r>
      <w:r w:rsidRPr="000D3AF6">
        <w:rPr>
          <w:rFonts w:ascii="Times New Roman" w:hAnsi="Times New Roman"/>
          <w:b/>
          <w:color w:val="474747"/>
          <w:sz w:val="28"/>
          <w:szCs w:val="28"/>
          <w:lang w:eastAsia="ru-RU"/>
        </w:rPr>
        <w:t>.</w:t>
      </w:r>
      <w:r>
        <w:rPr>
          <w:rFonts w:ascii="Times New Roman" w:hAnsi="Times New Roman"/>
          <w:color w:val="474747"/>
          <w:sz w:val="28"/>
          <w:szCs w:val="28"/>
          <w:lang w:eastAsia="ru-RU"/>
        </w:rPr>
        <w:t xml:space="preserve"> </w:t>
      </w:r>
      <w:r w:rsidR="00347D17" w:rsidRPr="00462F73">
        <w:rPr>
          <w:rFonts w:ascii="Times New Roman" w:hAnsi="Times New Roman"/>
          <w:color w:val="474747"/>
          <w:sz w:val="28"/>
          <w:szCs w:val="28"/>
          <w:lang w:eastAsia="ru-RU"/>
        </w:rPr>
        <w:t>Решения по вопросам, рассматриваемым на Собраниях членов Палаты, принимаются путем открытого голосования, за исключением вопросов, предусмотренных настоящим Уставом, либо по которым Собранием будет принято решение о проведении по ним тайного голосования.</w:t>
      </w:r>
    </w:p>
    <w:p w:rsidR="00347D17" w:rsidRPr="00462F73" w:rsidRDefault="002100B0" w:rsidP="0069540B">
      <w:pPr>
        <w:pStyle w:val="a4"/>
        <w:spacing w:after="0"/>
        <w:ind w:left="0"/>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ab/>
      </w:r>
      <w:r w:rsidR="00D3744E">
        <w:rPr>
          <w:rFonts w:ascii="Times New Roman" w:hAnsi="Times New Roman"/>
          <w:color w:val="474747"/>
          <w:sz w:val="28"/>
          <w:szCs w:val="28"/>
          <w:lang w:eastAsia="ru-RU"/>
        </w:rPr>
        <w:t xml:space="preserve"> Решения, принятые на </w:t>
      </w:r>
      <w:r w:rsidR="00347D17" w:rsidRPr="00462F73">
        <w:rPr>
          <w:rFonts w:ascii="Times New Roman" w:hAnsi="Times New Roman"/>
          <w:color w:val="474747"/>
          <w:sz w:val="28"/>
          <w:szCs w:val="28"/>
          <w:lang w:eastAsia="ru-RU"/>
        </w:rPr>
        <w:t>Собрании</w:t>
      </w:r>
      <w:r w:rsidR="00D3744E">
        <w:rPr>
          <w:rFonts w:ascii="Times New Roman" w:hAnsi="Times New Roman"/>
          <w:color w:val="474747"/>
          <w:sz w:val="28"/>
          <w:szCs w:val="28"/>
          <w:lang w:eastAsia="ru-RU"/>
        </w:rPr>
        <w:t>,</w:t>
      </w:r>
      <w:r w:rsidR="00347D17" w:rsidRPr="00462F73">
        <w:rPr>
          <w:rFonts w:ascii="Times New Roman" w:hAnsi="Times New Roman"/>
          <w:color w:val="474747"/>
          <w:sz w:val="28"/>
          <w:szCs w:val="28"/>
          <w:lang w:eastAsia="ru-RU"/>
        </w:rPr>
        <w:t xml:space="preserve"> могут оформляться в виде Постановления.</w:t>
      </w:r>
      <w:r>
        <w:rPr>
          <w:rFonts w:ascii="Times New Roman" w:hAnsi="Times New Roman"/>
          <w:color w:val="474747"/>
          <w:sz w:val="28"/>
          <w:szCs w:val="28"/>
          <w:lang w:eastAsia="ru-RU"/>
        </w:rPr>
        <w:tab/>
      </w:r>
      <w:r w:rsidR="00347D17" w:rsidRPr="00462F73">
        <w:rPr>
          <w:rFonts w:ascii="Times New Roman" w:hAnsi="Times New Roman"/>
          <w:color w:val="474747"/>
          <w:sz w:val="28"/>
          <w:szCs w:val="28"/>
          <w:lang w:eastAsia="ru-RU"/>
        </w:rPr>
        <w:t xml:space="preserve">По решению Собрания по любому вопросу может быть проведено тайное голосование. </w:t>
      </w:r>
    </w:p>
    <w:p w:rsidR="00347D17" w:rsidRPr="00462F73" w:rsidRDefault="00207C1F" w:rsidP="0069540B">
      <w:pPr>
        <w:tabs>
          <w:tab w:val="num" w:pos="0"/>
        </w:tabs>
        <w:spacing w:after="0"/>
        <w:jc w:val="both"/>
        <w:textAlignment w:val="baseline"/>
        <w:rPr>
          <w:rFonts w:ascii="Times New Roman" w:hAnsi="Times New Roman"/>
          <w:color w:val="545454"/>
          <w:sz w:val="28"/>
          <w:szCs w:val="28"/>
          <w:lang w:eastAsia="ru-RU"/>
        </w:rPr>
      </w:pPr>
      <w:r w:rsidRPr="000D3AF6">
        <w:rPr>
          <w:rFonts w:ascii="Times New Roman" w:hAnsi="Times New Roman"/>
          <w:b/>
          <w:color w:val="545454"/>
          <w:sz w:val="28"/>
          <w:szCs w:val="28"/>
          <w:lang w:eastAsia="ru-RU"/>
        </w:rPr>
        <w:t>1</w:t>
      </w:r>
      <w:r w:rsidR="00160871">
        <w:rPr>
          <w:rFonts w:ascii="Times New Roman" w:hAnsi="Times New Roman"/>
          <w:b/>
          <w:color w:val="545454"/>
          <w:sz w:val="28"/>
          <w:szCs w:val="28"/>
          <w:lang w:eastAsia="ru-RU"/>
        </w:rPr>
        <w:t>3</w:t>
      </w:r>
      <w:r w:rsidRPr="000D3AF6">
        <w:rPr>
          <w:rFonts w:ascii="Times New Roman" w:hAnsi="Times New Roman"/>
          <w:b/>
          <w:color w:val="545454"/>
          <w:sz w:val="28"/>
          <w:szCs w:val="28"/>
          <w:lang w:eastAsia="ru-RU"/>
        </w:rPr>
        <w:t>.</w:t>
      </w:r>
      <w:r>
        <w:rPr>
          <w:rFonts w:ascii="Times New Roman" w:hAnsi="Times New Roman"/>
          <w:color w:val="545454"/>
          <w:sz w:val="28"/>
          <w:szCs w:val="28"/>
          <w:lang w:eastAsia="ru-RU"/>
        </w:rPr>
        <w:t xml:space="preserve"> </w:t>
      </w:r>
      <w:r w:rsidR="00D3744E">
        <w:rPr>
          <w:rFonts w:ascii="Times New Roman" w:hAnsi="Times New Roman"/>
          <w:color w:val="545454"/>
          <w:sz w:val="28"/>
          <w:szCs w:val="28"/>
          <w:lang w:eastAsia="ru-RU"/>
        </w:rPr>
        <w:t xml:space="preserve">Подсчет голосов на Собрании </w:t>
      </w:r>
      <w:r w:rsidR="00347D17" w:rsidRPr="00462F73">
        <w:rPr>
          <w:rFonts w:ascii="Times New Roman" w:hAnsi="Times New Roman"/>
          <w:color w:val="545454"/>
          <w:sz w:val="28"/>
          <w:szCs w:val="28"/>
          <w:lang w:eastAsia="ru-RU"/>
        </w:rPr>
        <w:t>осуществляет Счетная комиссия</w:t>
      </w:r>
      <w:r w:rsidR="00EA1028">
        <w:rPr>
          <w:rFonts w:ascii="Times New Roman" w:hAnsi="Times New Roman"/>
          <w:color w:val="545454"/>
          <w:sz w:val="28"/>
          <w:szCs w:val="28"/>
          <w:lang w:eastAsia="ru-RU"/>
        </w:rPr>
        <w:t>.</w:t>
      </w:r>
    </w:p>
    <w:p w:rsidR="00347D17" w:rsidRPr="00462F73" w:rsidRDefault="001D4AC6" w:rsidP="0069540B">
      <w:pPr>
        <w:tabs>
          <w:tab w:val="num" w:pos="0"/>
        </w:tabs>
        <w:spacing w:after="0"/>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ab/>
      </w:r>
      <w:r w:rsidR="00347D17" w:rsidRPr="00462F73">
        <w:rPr>
          <w:rFonts w:ascii="Times New Roman" w:hAnsi="Times New Roman"/>
          <w:color w:val="474747"/>
          <w:sz w:val="28"/>
          <w:szCs w:val="28"/>
          <w:lang w:eastAsia="ru-RU"/>
        </w:rPr>
        <w:t>Регистрация, в том числе повторная регистрация, участников Собрания, голосование и подсчет голосов по решению Правления может производиться с использованием технических средств.</w:t>
      </w:r>
    </w:p>
    <w:p w:rsidR="00347D17" w:rsidRPr="00462F73" w:rsidRDefault="001D4AC6" w:rsidP="0069540B">
      <w:pPr>
        <w:tabs>
          <w:tab w:val="num" w:pos="0"/>
        </w:tabs>
        <w:spacing w:after="0"/>
        <w:jc w:val="both"/>
        <w:textAlignment w:val="baseline"/>
        <w:rPr>
          <w:rFonts w:ascii="Times New Roman" w:hAnsi="Times New Roman"/>
          <w:color w:val="474747"/>
          <w:sz w:val="28"/>
          <w:szCs w:val="28"/>
          <w:lang w:eastAsia="ru-RU"/>
        </w:rPr>
      </w:pPr>
      <w:r>
        <w:rPr>
          <w:rFonts w:ascii="Times New Roman" w:hAnsi="Times New Roman"/>
          <w:color w:val="545454"/>
          <w:sz w:val="28"/>
          <w:szCs w:val="28"/>
          <w:lang w:eastAsia="ru-RU"/>
        </w:rPr>
        <w:tab/>
      </w:r>
      <w:r w:rsidR="00347D17" w:rsidRPr="00462F73">
        <w:rPr>
          <w:rFonts w:ascii="Times New Roman" w:hAnsi="Times New Roman"/>
          <w:color w:val="545454"/>
          <w:sz w:val="28"/>
          <w:szCs w:val="28"/>
          <w:lang w:eastAsia="ru-RU"/>
        </w:rPr>
        <w:t>Участие в Собрании представителей членов Палаты не допускается.</w:t>
      </w:r>
    </w:p>
    <w:p w:rsidR="00347D17" w:rsidRPr="00462F73" w:rsidRDefault="00347D17" w:rsidP="001D4AC6">
      <w:pPr>
        <w:tabs>
          <w:tab w:val="num" w:pos="0"/>
        </w:tabs>
        <w:spacing w:after="0" w:line="360" w:lineRule="atLeast"/>
        <w:jc w:val="both"/>
        <w:textAlignment w:val="baseline"/>
        <w:rPr>
          <w:rFonts w:ascii="Times New Roman" w:hAnsi="Times New Roman"/>
          <w:color w:val="474747"/>
          <w:sz w:val="28"/>
          <w:szCs w:val="28"/>
          <w:lang w:eastAsia="ru-RU"/>
        </w:rPr>
      </w:pPr>
      <w:r w:rsidRPr="00462F73">
        <w:rPr>
          <w:rFonts w:ascii="Times New Roman" w:hAnsi="Times New Roman"/>
          <w:color w:val="474747"/>
          <w:sz w:val="28"/>
          <w:szCs w:val="28"/>
          <w:lang w:eastAsia="ru-RU"/>
        </w:rPr>
        <w:t> </w:t>
      </w:r>
    </w:p>
    <w:p w:rsidR="00347D17" w:rsidRDefault="00347D17" w:rsidP="00C86FFF">
      <w:pPr>
        <w:spacing w:after="0"/>
        <w:jc w:val="center"/>
        <w:textAlignment w:val="baseline"/>
        <w:outlineLvl w:val="3"/>
        <w:rPr>
          <w:rFonts w:ascii="Times New Roman" w:hAnsi="Times New Roman"/>
          <w:b/>
          <w:bCs/>
          <w:color w:val="000000"/>
          <w:sz w:val="32"/>
          <w:szCs w:val="32"/>
          <w:lang w:eastAsia="ru-RU"/>
        </w:rPr>
      </w:pPr>
      <w:r w:rsidRPr="005D2C6C">
        <w:rPr>
          <w:rFonts w:ascii="Times New Roman" w:hAnsi="Times New Roman"/>
          <w:b/>
          <w:bCs/>
          <w:color w:val="000000"/>
          <w:sz w:val="32"/>
          <w:szCs w:val="32"/>
          <w:lang w:eastAsia="ru-RU"/>
        </w:rPr>
        <w:lastRenderedPageBreak/>
        <w:t>Глава VII. Президент Палаты</w:t>
      </w:r>
    </w:p>
    <w:p w:rsidR="00DC3E1E" w:rsidRPr="005D2C6C" w:rsidRDefault="00DC3E1E" w:rsidP="00C86FFF">
      <w:pPr>
        <w:spacing w:after="0"/>
        <w:jc w:val="center"/>
        <w:textAlignment w:val="baseline"/>
        <w:outlineLvl w:val="3"/>
        <w:rPr>
          <w:rFonts w:ascii="Times New Roman" w:hAnsi="Times New Roman"/>
          <w:b/>
          <w:bCs/>
          <w:color w:val="000000"/>
          <w:sz w:val="32"/>
          <w:szCs w:val="32"/>
          <w:lang w:eastAsia="ru-RU"/>
        </w:rPr>
      </w:pPr>
    </w:p>
    <w:p w:rsidR="00347D17" w:rsidRPr="00462F73" w:rsidRDefault="000D5AE1" w:rsidP="00C86FFF">
      <w:pPr>
        <w:spacing w:after="0"/>
        <w:jc w:val="both"/>
        <w:textAlignment w:val="baseline"/>
        <w:rPr>
          <w:rFonts w:ascii="Times New Roman" w:hAnsi="Times New Roman"/>
          <w:color w:val="545454"/>
          <w:sz w:val="28"/>
          <w:szCs w:val="28"/>
          <w:lang w:eastAsia="ru-RU"/>
        </w:rPr>
      </w:pPr>
      <w:r w:rsidRPr="000D3AF6">
        <w:rPr>
          <w:rFonts w:ascii="Times New Roman" w:hAnsi="Times New Roman"/>
          <w:b/>
          <w:color w:val="545454"/>
          <w:sz w:val="28"/>
          <w:szCs w:val="28"/>
          <w:lang w:eastAsia="ru-RU"/>
        </w:rPr>
        <w:t>1.</w:t>
      </w:r>
      <w:r>
        <w:rPr>
          <w:rFonts w:ascii="Times New Roman" w:hAnsi="Times New Roman"/>
          <w:color w:val="545454"/>
          <w:sz w:val="28"/>
          <w:szCs w:val="28"/>
          <w:lang w:eastAsia="ru-RU"/>
        </w:rPr>
        <w:t xml:space="preserve"> </w:t>
      </w:r>
      <w:r w:rsidR="00347D17" w:rsidRPr="00462F73">
        <w:rPr>
          <w:rFonts w:ascii="Times New Roman" w:hAnsi="Times New Roman"/>
          <w:color w:val="545454"/>
          <w:sz w:val="28"/>
          <w:szCs w:val="28"/>
          <w:lang w:eastAsia="ru-RU"/>
        </w:rPr>
        <w:t xml:space="preserve">Президент Палаты - единоличный исполнительный орган </w:t>
      </w:r>
      <w:r w:rsidR="00F564CD">
        <w:rPr>
          <w:rFonts w:ascii="Times New Roman" w:hAnsi="Times New Roman"/>
          <w:color w:val="545454"/>
          <w:sz w:val="28"/>
          <w:szCs w:val="28"/>
          <w:lang w:eastAsia="ru-RU"/>
        </w:rPr>
        <w:t xml:space="preserve">управления </w:t>
      </w:r>
      <w:r w:rsidR="00347D17" w:rsidRPr="00462F73">
        <w:rPr>
          <w:rFonts w:ascii="Times New Roman" w:hAnsi="Times New Roman"/>
          <w:color w:val="545454"/>
          <w:sz w:val="28"/>
          <w:szCs w:val="28"/>
          <w:lang w:eastAsia="ru-RU"/>
        </w:rPr>
        <w:t>Палаты</w:t>
      </w:r>
      <w:r w:rsidR="00F564CD">
        <w:rPr>
          <w:rFonts w:ascii="Times New Roman" w:hAnsi="Times New Roman"/>
          <w:color w:val="545454"/>
          <w:sz w:val="28"/>
          <w:szCs w:val="28"/>
          <w:lang w:eastAsia="ru-RU"/>
        </w:rPr>
        <w:t>.</w:t>
      </w:r>
    </w:p>
    <w:p w:rsidR="00347D17" w:rsidRPr="00462F73" w:rsidRDefault="000D5AE1" w:rsidP="0067462B">
      <w:pPr>
        <w:spacing w:after="0"/>
        <w:jc w:val="both"/>
        <w:textAlignment w:val="baseline"/>
        <w:rPr>
          <w:rFonts w:ascii="Times New Roman" w:hAnsi="Times New Roman"/>
          <w:color w:val="545454"/>
          <w:sz w:val="28"/>
          <w:szCs w:val="28"/>
          <w:lang w:eastAsia="ru-RU"/>
        </w:rPr>
      </w:pPr>
      <w:r w:rsidRPr="000D3AF6">
        <w:rPr>
          <w:rFonts w:ascii="Times New Roman" w:hAnsi="Times New Roman"/>
          <w:b/>
          <w:color w:val="545454"/>
          <w:sz w:val="28"/>
          <w:szCs w:val="28"/>
          <w:lang w:eastAsia="ru-RU"/>
        </w:rPr>
        <w:t>2.</w:t>
      </w:r>
      <w:r>
        <w:rPr>
          <w:rFonts w:ascii="Times New Roman" w:hAnsi="Times New Roman"/>
          <w:color w:val="545454"/>
          <w:sz w:val="28"/>
          <w:szCs w:val="28"/>
          <w:lang w:eastAsia="ru-RU"/>
        </w:rPr>
        <w:t xml:space="preserve"> </w:t>
      </w:r>
      <w:r w:rsidR="00D3744E">
        <w:rPr>
          <w:rFonts w:ascii="Times New Roman" w:hAnsi="Times New Roman"/>
          <w:color w:val="545454"/>
          <w:sz w:val="28"/>
          <w:szCs w:val="28"/>
          <w:lang w:eastAsia="ru-RU"/>
        </w:rPr>
        <w:t xml:space="preserve">Президент осуществляет текущее руководство деятельностью Палаты в пределах </w:t>
      </w:r>
      <w:r>
        <w:rPr>
          <w:rFonts w:ascii="Times New Roman" w:hAnsi="Times New Roman"/>
          <w:color w:val="545454"/>
          <w:sz w:val="28"/>
          <w:szCs w:val="28"/>
          <w:lang w:eastAsia="ru-RU"/>
        </w:rPr>
        <w:t>компетенции</w:t>
      </w:r>
      <w:r w:rsidR="00D3744E">
        <w:rPr>
          <w:rFonts w:ascii="Times New Roman" w:hAnsi="Times New Roman"/>
          <w:color w:val="545454"/>
          <w:sz w:val="28"/>
          <w:szCs w:val="28"/>
          <w:lang w:eastAsia="ru-RU"/>
        </w:rPr>
        <w:t xml:space="preserve">, определенной </w:t>
      </w:r>
      <w:r w:rsidR="00347D17" w:rsidRPr="00462F73">
        <w:rPr>
          <w:rFonts w:ascii="Times New Roman" w:hAnsi="Times New Roman"/>
          <w:color w:val="545454"/>
          <w:sz w:val="28"/>
          <w:szCs w:val="28"/>
          <w:lang w:eastAsia="ru-RU"/>
        </w:rPr>
        <w:t>законодательством,</w:t>
      </w:r>
      <w:r>
        <w:rPr>
          <w:rFonts w:ascii="Times New Roman" w:hAnsi="Times New Roman"/>
          <w:color w:val="545454"/>
          <w:sz w:val="28"/>
          <w:szCs w:val="28"/>
          <w:lang w:eastAsia="ru-RU"/>
        </w:rPr>
        <w:t xml:space="preserve"> </w:t>
      </w:r>
      <w:r w:rsidR="00347D17" w:rsidRPr="00462F73">
        <w:rPr>
          <w:rFonts w:ascii="Times New Roman" w:hAnsi="Times New Roman"/>
          <w:color w:val="545454"/>
          <w:sz w:val="28"/>
          <w:szCs w:val="28"/>
          <w:lang w:eastAsia="ru-RU"/>
        </w:rPr>
        <w:t>настоящим Уставом, а также возглавляет Правление и председательствует на его заседаниях.</w:t>
      </w:r>
    </w:p>
    <w:p w:rsidR="00347D17" w:rsidRPr="00462F73" w:rsidRDefault="000D5AE1" w:rsidP="0067462B">
      <w:pPr>
        <w:spacing w:after="0"/>
        <w:jc w:val="both"/>
        <w:textAlignment w:val="baseline"/>
        <w:rPr>
          <w:rFonts w:ascii="Times New Roman" w:hAnsi="Times New Roman"/>
          <w:color w:val="545454"/>
          <w:sz w:val="28"/>
          <w:szCs w:val="28"/>
          <w:lang w:eastAsia="ru-RU"/>
        </w:rPr>
      </w:pPr>
      <w:r w:rsidRPr="000D3AF6">
        <w:rPr>
          <w:rFonts w:ascii="Times New Roman" w:hAnsi="Times New Roman"/>
          <w:b/>
          <w:color w:val="545454"/>
          <w:sz w:val="28"/>
          <w:szCs w:val="28"/>
          <w:lang w:eastAsia="ru-RU"/>
        </w:rPr>
        <w:t>3.</w:t>
      </w:r>
      <w:r>
        <w:rPr>
          <w:rFonts w:ascii="Times New Roman" w:hAnsi="Times New Roman"/>
          <w:color w:val="545454"/>
          <w:sz w:val="28"/>
          <w:szCs w:val="28"/>
          <w:lang w:eastAsia="ru-RU"/>
        </w:rPr>
        <w:t xml:space="preserve"> </w:t>
      </w:r>
      <w:r w:rsidR="00347D17" w:rsidRPr="00462F73">
        <w:rPr>
          <w:rFonts w:ascii="Times New Roman" w:hAnsi="Times New Roman"/>
          <w:color w:val="545454"/>
          <w:sz w:val="28"/>
          <w:szCs w:val="28"/>
          <w:lang w:eastAsia="ru-RU"/>
        </w:rPr>
        <w:t>Президент Палаты:</w:t>
      </w:r>
    </w:p>
    <w:p w:rsidR="00347D17" w:rsidRPr="00462F73" w:rsidRDefault="00347D17" w:rsidP="00593A2B">
      <w:pPr>
        <w:spacing w:after="0"/>
        <w:ind w:firstLine="708"/>
        <w:jc w:val="both"/>
        <w:textAlignment w:val="baseline"/>
        <w:rPr>
          <w:rFonts w:ascii="Times New Roman" w:hAnsi="Times New Roman"/>
          <w:color w:val="474747"/>
          <w:sz w:val="28"/>
          <w:szCs w:val="28"/>
          <w:lang w:eastAsia="ru-RU"/>
        </w:rPr>
      </w:pPr>
      <w:r w:rsidRPr="00462F73">
        <w:rPr>
          <w:rFonts w:ascii="Times New Roman" w:hAnsi="Times New Roman"/>
          <w:color w:val="474747"/>
          <w:sz w:val="28"/>
          <w:szCs w:val="28"/>
          <w:lang w:eastAsia="ru-RU"/>
        </w:rPr>
        <w:t>1) организует и координирует деятельность членов Палаты по обеспечению и защите прав и законных интересов участников гражданско-правовых отношений;</w:t>
      </w:r>
    </w:p>
    <w:p w:rsidR="00347D17" w:rsidRPr="00462F73" w:rsidRDefault="00347D17" w:rsidP="00593A2B">
      <w:pPr>
        <w:spacing w:after="0"/>
        <w:ind w:firstLine="708"/>
        <w:jc w:val="both"/>
        <w:textAlignment w:val="baseline"/>
        <w:rPr>
          <w:rFonts w:ascii="Times New Roman" w:hAnsi="Times New Roman"/>
          <w:color w:val="474747"/>
          <w:sz w:val="28"/>
          <w:szCs w:val="28"/>
          <w:lang w:eastAsia="ru-RU"/>
        </w:rPr>
      </w:pPr>
      <w:r w:rsidRPr="00462F73">
        <w:rPr>
          <w:rFonts w:ascii="Times New Roman" w:hAnsi="Times New Roman"/>
          <w:color w:val="474747"/>
          <w:sz w:val="28"/>
          <w:szCs w:val="28"/>
          <w:lang w:eastAsia="ru-RU"/>
        </w:rPr>
        <w:t>2) представляет и защищает права и законные интересы членов Палаты в органах законодательной, исполнительной и судебной власти, местного самоуправления, а также в отношениях с юридическими и физическими лицами;</w:t>
      </w:r>
    </w:p>
    <w:p w:rsidR="00347D17" w:rsidRPr="00462F73" w:rsidRDefault="00347D17" w:rsidP="00593A2B">
      <w:pPr>
        <w:spacing w:after="0"/>
        <w:ind w:firstLine="708"/>
        <w:jc w:val="both"/>
        <w:textAlignment w:val="baseline"/>
        <w:rPr>
          <w:rFonts w:ascii="Times New Roman" w:hAnsi="Times New Roman"/>
          <w:color w:val="474747"/>
          <w:sz w:val="28"/>
          <w:szCs w:val="28"/>
          <w:lang w:eastAsia="ru-RU"/>
        </w:rPr>
      </w:pPr>
      <w:r w:rsidRPr="00462F73">
        <w:rPr>
          <w:rFonts w:ascii="Times New Roman" w:hAnsi="Times New Roman"/>
          <w:color w:val="474747"/>
          <w:sz w:val="28"/>
          <w:szCs w:val="28"/>
          <w:lang w:eastAsia="ru-RU"/>
        </w:rPr>
        <w:t xml:space="preserve">3) обеспечивает контроль за исполнением нотариусами профессиональных обязанностей, а также обязанностей, предусмотренных настоящим Уставом и </w:t>
      </w:r>
      <w:r w:rsidR="00597A36">
        <w:rPr>
          <w:rFonts w:ascii="Times New Roman" w:hAnsi="Times New Roman"/>
          <w:color w:val="474747"/>
          <w:sz w:val="28"/>
          <w:szCs w:val="28"/>
          <w:lang w:eastAsia="ru-RU"/>
        </w:rPr>
        <w:t>К</w:t>
      </w:r>
      <w:r w:rsidRPr="00462F73">
        <w:rPr>
          <w:rFonts w:ascii="Times New Roman" w:hAnsi="Times New Roman"/>
          <w:color w:val="474747"/>
          <w:sz w:val="28"/>
          <w:szCs w:val="28"/>
          <w:lang w:eastAsia="ru-RU"/>
        </w:rPr>
        <w:t xml:space="preserve">одексом </w:t>
      </w:r>
      <w:r w:rsidR="00597A36">
        <w:rPr>
          <w:rFonts w:ascii="Times New Roman" w:hAnsi="Times New Roman"/>
          <w:color w:val="474747"/>
          <w:sz w:val="28"/>
          <w:szCs w:val="28"/>
          <w:lang w:eastAsia="ru-RU"/>
        </w:rPr>
        <w:t xml:space="preserve">профессиональной этики </w:t>
      </w:r>
      <w:r w:rsidRPr="00462F73">
        <w:rPr>
          <w:rFonts w:ascii="Times New Roman" w:hAnsi="Times New Roman"/>
          <w:color w:val="474747"/>
          <w:sz w:val="28"/>
          <w:szCs w:val="28"/>
          <w:lang w:eastAsia="ru-RU"/>
        </w:rPr>
        <w:t xml:space="preserve">нотариусов </w:t>
      </w:r>
      <w:r w:rsidR="0033430F">
        <w:rPr>
          <w:rFonts w:ascii="Times New Roman" w:hAnsi="Times New Roman"/>
          <w:color w:val="474747"/>
          <w:sz w:val="28"/>
          <w:szCs w:val="28"/>
          <w:lang w:eastAsia="ru-RU"/>
        </w:rPr>
        <w:t>в Российской Федерации</w:t>
      </w:r>
      <w:r w:rsidRPr="00462F73">
        <w:rPr>
          <w:rFonts w:ascii="Times New Roman" w:hAnsi="Times New Roman"/>
          <w:color w:val="474747"/>
          <w:sz w:val="28"/>
          <w:szCs w:val="28"/>
          <w:lang w:eastAsia="ru-RU"/>
        </w:rPr>
        <w:t>;</w:t>
      </w:r>
    </w:p>
    <w:p w:rsidR="00347D17" w:rsidRPr="00462F73" w:rsidRDefault="00F564CD" w:rsidP="00593A2B">
      <w:pPr>
        <w:spacing w:after="0"/>
        <w:ind w:firstLine="708"/>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4</w:t>
      </w:r>
      <w:r w:rsidR="00347D17" w:rsidRPr="00462F73">
        <w:rPr>
          <w:rFonts w:ascii="Times New Roman" w:hAnsi="Times New Roman"/>
          <w:color w:val="474747"/>
          <w:sz w:val="28"/>
          <w:szCs w:val="28"/>
          <w:lang w:eastAsia="ru-RU"/>
        </w:rPr>
        <w:t>) представляет Палату без доверенности в органах государственной власти и органах местного самоуправления, судебных органах, во взаимоотношениях с физическими и юридическими лицами, в Федеральной нотариальной палате, нотариальных палатах субъекта Российской Федерации, международных организациях нотариусов и нотариальных палатах иностранных государств, в других случаях, а также ведет переписку от имени Палаты;</w:t>
      </w:r>
    </w:p>
    <w:p w:rsidR="00347D17" w:rsidRPr="00462F73" w:rsidRDefault="00F564CD" w:rsidP="00593A2B">
      <w:pPr>
        <w:spacing w:after="0"/>
        <w:ind w:firstLine="708"/>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5</w:t>
      </w:r>
      <w:r w:rsidR="00347D17" w:rsidRPr="00462F73">
        <w:rPr>
          <w:rFonts w:ascii="Times New Roman" w:hAnsi="Times New Roman"/>
          <w:color w:val="474747"/>
          <w:sz w:val="28"/>
          <w:szCs w:val="28"/>
          <w:lang w:eastAsia="ru-RU"/>
        </w:rPr>
        <w:t>) организует работу Правления и формирует повестку дня его заседаний;</w:t>
      </w:r>
    </w:p>
    <w:p w:rsidR="00347D17" w:rsidRPr="00462F73" w:rsidRDefault="00F564CD" w:rsidP="00593A2B">
      <w:pPr>
        <w:spacing w:after="0"/>
        <w:ind w:firstLine="708"/>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6</w:t>
      </w:r>
      <w:r w:rsidR="00347D17" w:rsidRPr="00462F73">
        <w:rPr>
          <w:rFonts w:ascii="Times New Roman" w:hAnsi="Times New Roman"/>
          <w:color w:val="474747"/>
          <w:sz w:val="28"/>
          <w:szCs w:val="28"/>
          <w:lang w:eastAsia="ru-RU"/>
        </w:rPr>
        <w:t>) предлагает Правлению для избрания кандидатуры Вице-президента;</w:t>
      </w:r>
    </w:p>
    <w:p w:rsidR="00347D17" w:rsidRPr="00462F73" w:rsidRDefault="00F564CD" w:rsidP="00593A2B">
      <w:pPr>
        <w:spacing w:after="0"/>
        <w:ind w:firstLine="708"/>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7</w:t>
      </w:r>
      <w:r w:rsidR="00347D17" w:rsidRPr="00462F73">
        <w:rPr>
          <w:rFonts w:ascii="Times New Roman" w:hAnsi="Times New Roman"/>
          <w:color w:val="474747"/>
          <w:sz w:val="28"/>
          <w:szCs w:val="28"/>
          <w:lang w:eastAsia="ru-RU"/>
        </w:rPr>
        <w:t>) осуществляет контроль за исполнением решений Собрания, постановлений Правлен</w:t>
      </w:r>
      <w:r w:rsidR="00D3744E">
        <w:rPr>
          <w:rFonts w:ascii="Times New Roman" w:hAnsi="Times New Roman"/>
          <w:color w:val="474747"/>
          <w:sz w:val="28"/>
          <w:szCs w:val="28"/>
          <w:lang w:eastAsia="ru-RU"/>
        </w:rPr>
        <w:t xml:space="preserve">ия и распоряжений Президента, решений   и указаний </w:t>
      </w:r>
      <w:r w:rsidR="00347D17" w:rsidRPr="00462F73">
        <w:rPr>
          <w:rFonts w:ascii="Times New Roman" w:hAnsi="Times New Roman"/>
          <w:color w:val="474747"/>
          <w:sz w:val="28"/>
          <w:szCs w:val="28"/>
          <w:lang w:eastAsia="ru-RU"/>
        </w:rPr>
        <w:t>Федеральной нотариальной палаты;</w:t>
      </w:r>
    </w:p>
    <w:p w:rsidR="00347D17" w:rsidRPr="00462F73" w:rsidRDefault="00F564CD" w:rsidP="00593A2B">
      <w:pPr>
        <w:spacing w:after="0"/>
        <w:ind w:firstLine="708"/>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8</w:t>
      </w:r>
      <w:r w:rsidR="00347D17" w:rsidRPr="00462F73">
        <w:rPr>
          <w:rFonts w:ascii="Times New Roman" w:hAnsi="Times New Roman"/>
          <w:color w:val="474747"/>
          <w:sz w:val="28"/>
          <w:szCs w:val="28"/>
          <w:lang w:eastAsia="ru-RU"/>
        </w:rPr>
        <w:t>) организует рассмотрение жалоб и иных материалов на действия нотариусов;</w:t>
      </w:r>
    </w:p>
    <w:p w:rsidR="00347D17" w:rsidRPr="00462F73" w:rsidRDefault="00F564CD" w:rsidP="00593A2B">
      <w:pPr>
        <w:spacing w:after="0"/>
        <w:ind w:firstLine="708"/>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9</w:t>
      </w:r>
      <w:r w:rsidR="00347D17" w:rsidRPr="00462F73">
        <w:rPr>
          <w:rFonts w:ascii="Times New Roman" w:hAnsi="Times New Roman"/>
          <w:color w:val="474747"/>
          <w:sz w:val="28"/>
          <w:szCs w:val="28"/>
          <w:lang w:eastAsia="ru-RU"/>
        </w:rPr>
        <w:t>) выдает доверенности, в том числе с правом передоверия, на представительство от имени Палаты;</w:t>
      </w:r>
    </w:p>
    <w:p w:rsidR="00347D17" w:rsidRPr="00462F73" w:rsidRDefault="00347D17" w:rsidP="00593A2B">
      <w:pPr>
        <w:spacing w:after="0"/>
        <w:ind w:firstLine="708"/>
        <w:jc w:val="both"/>
        <w:textAlignment w:val="baseline"/>
        <w:rPr>
          <w:rFonts w:ascii="Times New Roman" w:hAnsi="Times New Roman"/>
          <w:color w:val="545454"/>
          <w:sz w:val="28"/>
          <w:szCs w:val="28"/>
          <w:lang w:eastAsia="ru-RU"/>
        </w:rPr>
      </w:pPr>
      <w:r w:rsidRPr="00462F73">
        <w:rPr>
          <w:rFonts w:ascii="Times New Roman" w:hAnsi="Times New Roman"/>
          <w:color w:val="545454"/>
          <w:sz w:val="28"/>
          <w:szCs w:val="28"/>
          <w:lang w:eastAsia="ru-RU"/>
        </w:rPr>
        <w:lastRenderedPageBreak/>
        <w:t>1</w:t>
      </w:r>
      <w:r w:rsidR="00F564CD">
        <w:rPr>
          <w:rFonts w:ascii="Times New Roman" w:hAnsi="Times New Roman"/>
          <w:color w:val="545454"/>
          <w:sz w:val="28"/>
          <w:szCs w:val="28"/>
          <w:lang w:eastAsia="ru-RU"/>
        </w:rPr>
        <w:t>0</w:t>
      </w:r>
      <w:r w:rsidRPr="00462F73">
        <w:rPr>
          <w:rFonts w:ascii="Times New Roman" w:hAnsi="Times New Roman"/>
          <w:color w:val="545454"/>
          <w:sz w:val="28"/>
          <w:szCs w:val="28"/>
          <w:lang w:eastAsia="ru-RU"/>
        </w:rPr>
        <w:t xml:space="preserve">) </w:t>
      </w:r>
      <w:r w:rsidR="000D5AE1">
        <w:rPr>
          <w:rFonts w:ascii="Times New Roman" w:hAnsi="Times New Roman"/>
          <w:color w:val="545454"/>
          <w:sz w:val="28"/>
          <w:szCs w:val="28"/>
          <w:lang w:eastAsia="ru-RU"/>
        </w:rPr>
        <w:t>о</w:t>
      </w:r>
      <w:r w:rsidRPr="00462F73">
        <w:rPr>
          <w:rFonts w:ascii="Times New Roman" w:hAnsi="Times New Roman"/>
          <w:color w:val="545454"/>
          <w:sz w:val="28"/>
          <w:szCs w:val="28"/>
          <w:lang w:eastAsia="ru-RU"/>
        </w:rPr>
        <w:t xml:space="preserve">существляет контроль за работой аппарата Палаты по организации текущей деятельности Палаты, издает распоряжение и дает указания, обязательные для исполнения всем сотрудникам аппарата Палаты, является представителем Палаты как работодателя в трудовых отношениях с работниками </w:t>
      </w:r>
      <w:r w:rsidR="002806B4">
        <w:rPr>
          <w:rFonts w:ascii="Times New Roman" w:hAnsi="Times New Roman"/>
          <w:color w:val="545454"/>
          <w:sz w:val="28"/>
          <w:szCs w:val="28"/>
          <w:lang w:eastAsia="ru-RU"/>
        </w:rPr>
        <w:t>а</w:t>
      </w:r>
      <w:r w:rsidRPr="00462F73">
        <w:rPr>
          <w:rFonts w:ascii="Times New Roman" w:hAnsi="Times New Roman"/>
          <w:color w:val="545454"/>
          <w:sz w:val="28"/>
          <w:szCs w:val="28"/>
          <w:lang w:eastAsia="ru-RU"/>
        </w:rPr>
        <w:t>ппарата Палаты</w:t>
      </w:r>
      <w:r w:rsidR="000D5AE1">
        <w:rPr>
          <w:rFonts w:ascii="Times New Roman" w:hAnsi="Times New Roman"/>
          <w:color w:val="545454"/>
          <w:sz w:val="28"/>
          <w:szCs w:val="28"/>
          <w:lang w:eastAsia="ru-RU"/>
        </w:rPr>
        <w:t>;</w:t>
      </w:r>
    </w:p>
    <w:p w:rsidR="00347D17" w:rsidRPr="00462F73" w:rsidRDefault="00347D17" w:rsidP="00593A2B">
      <w:pPr>
        <w:spacing w:after="0"/>
        <w:ind w:firstLine="708"/>
        <w:jc w:val="both"/>
        <w:textAlignment w:val="baseline"/>
        <w:rPr>
          <w:rFonts w:ascii="Times New Roman" w:hAnsi="Times New Roman"/>
          <w:color w:val="545454"/>
          <w:sz w:val="28"/>
          <w:szCs w:val="28"/>
          <w:lang w:eastAsia="ru-RU"/>
        </w:rPr>
      </w:pPr>
      <w:r w:rsidRPr="00462F73">
        <w:rPr>
          <w:rFonts w:ascii="Times New Roman" w:hAnsi="Times New Roman"/>
          <w:color w:val="545454"/>
          <w:sz w:val="28"/>
          <w:szCs w:val="28"/>
          <w:lang w:eastAsia="ru-RU"/>
        </w:rPr>
        <w:t>1</w:t>
      </w:r>
      <w:r w:rsidR="00F564CD">
        <w:rPr>
          <w:rFonts w:ascii="Times New Roman" w:hAnsi="Times New Roman"/>
          <w:color w:val="545454"/>
          <w:sz w:val="28"/>
          <w:szCs w:val="28"/>
          <w:lang w:eastAsia="ru-RU"/>
        </w:rPr>
        <w:t>1</w:t>
      </w:r>
      <w:r w:rsidRPr="00462F73">
        <w:rPr>
          <w:rFonts w:ascii="Times New Roman" w:hAnsi="Times New Roman"/>
          <w:color w:val="545454"/>
          <w:sz w:val="28"/>
          <w:szCs w:val="28"/>
          <w:lang w:eastAsia="ru-RU"/>
        </w:rPr>
        <w:t xml:space="preserve">) </w:t>
      </w:r>
      <w:r w:rsidR="000D5AE1">
        <w:rPr>
          <w:rFonts w:ascii="Times New Roman" w:hAnsi="Times New Roman"/>
          <w:color w:val="545454"/>
          <w:sz w:val="28"/>
          <w:szCs w:val="28"/>
          <w:lang w:eastAsia="ru-RU"/>
        </w:rPr>
        <w:t>у</w:t>
      </w:r>
      <w:r w:rsidRPr="00462F73">
        <w:rPr>
          <w:rFonts w:ascii="Times New Roman" w:hAnsi="Times New Roman"/>
          <w:color w:val="545454"/>
          <w:sz w:val="28"/>
          <w:szCs w:val="28"/>
          <w:lang w:eastAsia="ru-RU"/>
        </w:rPr>
        <w:t>тверждает структуру и штатное расписание аппарата Палаты, назначает на должность и освобождает от должности работников аппараты Палаты, осуществляет распределение должностных функций в аппарате Палаты</w:t>
      </w:r>
      <w:r w:rsidR="001733AF">
        <w:rPr>
          <w:rFonts w:ascii="Times New Roman" w:hAnsi="Times New Roman"/>
          <w:color w:val="545454"/>
          <w:sz w:val="28"/>
          <w:szCs w:val="28"/>
          <w:lang w:eastAsia="ru-RU"/>
        </w:rPr>
        <w:t>;</w:t>
      </w:r>
    </w:p>
    <w:p w:rsidR="00347D17" w:rsidRPr="00462F73" w:rsidRDefault="00347D17" w:rsidP="00593A2B">
      <w:pPr>
        <w:spacing w:after="0"/>
        <w:ind w:firstLine="708"/>
        <w:jc w:val="both"/>
        <w:textAlignment w:val="baseline"/>
        <w:rPr>
          <w:rFonts w:ascii="Times New Roman" w:hAnsi="Times New Roman"/>
          <w:color w:val="545454"/>
          <w:sz w:val="28"/>
          <w:szCs w:val="28"/>
          <w:lang w:eastAsia="ru-RU"/>
        </w:rPr>
      </w:pPr>
      <w:r w:rsidRPr="00462F73">
        <w:rPr>
          <w:rFonts w:ascii="Times New Roman" w:hAnsi="Times New Roman"/>
          <w:color w:val="545454"/>
          <w:sz w:val="28"/>
          <w:szCs w:val="28"/>
          <w:lang w:eastAsia="ru-RU"/>
        </w:rPr>
        <w:t>1</w:t>
      </w:r>
      <w:r w:rsidR="00F564CD">
        <w:rPr>
          <w:rFonts w:ascii="Times New Roman" w:hAnsi="Times New Roman"/>
          <w:color w:val="545454"/>
          <w:sz w:val="28"/>
          <w:szCs w:val="28"/>
          <w:lang w:eastAsia="ru-RU"/>
        </w:rPr>
        <w:t>2</w:t>
      </w:r>
      <w:r w:rsidRPr="00462F73">
        <w:rPr>
          <w:rFonts w:ascii="Times New Roman" w:hAnsi="Times New Roman"/>
          <w:color w:val="545454"/>
          <w:sz w:val="28"/>
          <w:szCs w:val="28"/>
          <w:lang w:eastAsia="ru-RU"/>
        </w:rPr>
        <w:t xml:space="preserve">) </w:t>
      </w:r>
      <w:r w:rsidR="001733AF">
        <w:rPr>
          <w:rFonts w:ascii="Times New Roman" w:hAnsi="Times New Roman"/>
          <w:color w:val="545454"/>
          <w:sz w:val="28"/>
          <w:szCs w:val="28"/>
          <w:lang w:eastAsia="ru-RU"/>
        </w:rPr>
        <w:t>с</w:t>
      </w:r>
      <w:r w:rsidRPr="00462F73">
        <w:rPr>
          <w:rFonts w:ascii="Times New Roman" w:hAnsi="Times New Roman"/>
          <w:color w:val="545454"/>
          <w:sz w:val="28"/>
          <w:szCs w:val="28"/>
          <w:lang w:eastAsia="ru-RU"/>
        </w:rPr>
        <w:t xml:space="preserve">овершает сделки от имени Палаты и распоряжается имуществом Палаты в порядке, предусмотренном настоящим </w:t>
      </w:r>
      <w:r w:rsidR="00371FE4">
        <w:rPr>
          <w:rFonts w:ascii="Times New Roman" w:hAnsi="Times New Roman"/>
          <w:color w:val="545454"/>
          <w:sz w:val="28"/>
          <w:szCs w:val="28"/>
          <w:lang w:eastAsia="ru-RU"/>
        </w:rPr>
        <w:t>У</w:t>
      </w:r>
      <w:r w:rsidRPr="00462F73">
        <w:rPr>
          <w:rFonts w:ascii="Times New Roman" w:hAnsi="Times New Roman"/>
          <w:color w:val="545454"/>
          <w:sz w:val="28"/>
          <w:szCs w:val="28"/>
          <w:lang w:eastAsia="ru-RU"/>
        </w:rPr>
        <w:t xml:space="preserve">ставом, </w:t>
      </w:r>
      <w:r w:rsidR="00F37707">
        <w:rPr>
          <w:rFonts w:ascii="Times New Roman" w:hAnsi="Times New Roman"/>
          <w:color w:val="545454"/>
          <w:sz w:val="28"/>
          <w:szCs w:val="28"/>
          <w:lang w:eastAsia="ru-RU"/>
        </w:rPr>
        <w:t>о</w:t>
      </w:r>
      <w:r w:rsidRPr="00462F73">
        <w:rPr>
          <w:rFonts w:ascii="Times New Roman" w:hAnsi="Times New Roman"/>
          <w:color w:val="545454"/>
          <w:sz w:val="28"/>
          <w:szCs w:val="28"/>
          <w:lang w:eastAsia="ru-RU"/>
        </w:rPr>
        <w:t>ткрывает счета Палаты в банковских учреждениях</w:t>
      </w:r>
      <w:r w:rsidR="005B00F6">
        <w:rPr>
          <w:rFonts w:ascii="Times New Roman" w:hAnsi="Times New Roman"/>
          <w:color w:val="545454"/>
          <w:sz w:val="28"/>
          <w:szCs w:val="28"/>
          <w:lang w:eastAsia="ru-RU"/>
        </w:rPr>
        <w:t>;</w:t>
      </w:r>
      <w:r w:rsidRPr="00462F73">
        <w:rPr>
          <w:rFonts w:ascii="Times New Roman" w:hAnsi="Times New Roman"/>
          <w:color w:val="545454"/>
          <w:sz w:val="28"/>
          <w:szCs w:val="28"/>
          <w:lang w:eastAsia="ru-RU"/>
        </w:rPr>
        <w:t xml:space="preserve"> </w:t>
      </w:r>
    </w:p>
    <w:p w:rsidR="00347D17" w:rsidRPr="00462F73" w:rsidRDefault="00347D17" w:rsidP="00593A2B">
      <w:pPr>
        <w:spacing w:after="0"/>
        <w:ind w:firstLine="708"/>
        <w:jc w:val="both"/>
        <w:textAlignment w:val="baseline"/>
        <w:rPr>
          <w:rFonts w:ascii="Times New Roman" w:hAnsi="Times New Roman"/>
          <w:color w:val="474747"/>
          <w:sz w:val="28"/>
          <w:szCs w:val="28"/>
          <w:lang w:eastAsia="ru-RU"/>
        </w:rPr>
      </w:pPr>
      <w:r w:rsidRPr="00462F73">
        <w:rPr>
          <w:rFonts w:ascii="Times New Roman" w:hAnsi="Times New Roman"/>
          <w:color w:val="474747"/>
          <w:sz w:val="28"/>
          <w:szCs w:val="28"/>
          <w:lang w:eastAsia="ru-RU"/>
        </w:rPr>
        <w:t>1</w:t>
      </w:r>
      <w:r w:rsidR="00F564CD">
        <w:rPr>
          <w:rFonts w:ascii="Times New Roman" w:hAnsi="Times New Roman"/>
          <w:color w:val="474747"/>
          <w:sz w:val="28"/>
          <w:szCs w:val="28"/>
          <w:lang w:eastAsia="ru-RU"/>
        </w:rPr>
        <w:t>3</w:t>
      </w:r>
      <w:r w:rsidRPr="00462F73">
        <w:rPr>
          <w:rFonts w:ascii="Times New Roman" w:hAnsi="Times New Roman"/>
          <w:color w:val="474747"/>
          <w:sz w:val="28"/>
          <w:szCs w:val="28"/>
          <w:lang w:eastAsia="ru-RU"/>
        </w:rPr>
        <w:t>) осуществляет иные полномочия в соответствии с действующим законодательством</w:t>
      </w:r>
      <w:r w:rsidR="005B00F6">
        <w:rPr>
          <w:rFonts w:ascii="Times New Roman" w:hAnsi="Times New Roman"/>
          <w:color w:val="474747"/>
          <w:sz w:val="28"/>
          <w:szCs w:val="28"/>
          <w:lang w:eastAsia="ru-RU"/>
        </w:rPr>
        <w:t>.</w:t>
      </w:r>
    </w:p>
    <w:p w:rsidR="00347D17" w:rsidRPr="00462F73" w:rsidRDefault="00347D17" w:rsidP="0067462B">
      <w:pPr>
        <w:spacing w:after="0"/>
        <w:ind w:firstLine="708"/>
        <w:jc w:val="both"/>
        <w:textAlignment w:val="baseline"/>
        <w:rPr>
          <w:rFonts w:ascii="Times New Roman" w:hAnsi="Times New Roman"/>
          <w:color w:val="545454"/>
          <w:sz w:val="28"/>
          <w:szCs w:val="28"/>
          <w:lang w:eastAsia="ru-RU"/>
        </w:rPr>
      </w:pPr>
      <w:r w:rsidRPr="00462F73">
        <w:rPr>
          <w:rFonts w:ascii="Times New Roman" w:hAnsi="Times New Roman"/>
          <w:color w:val="545454"/>
          <w:sz w:val="28"/>
          <w:szCs w:val="28"/>
          <w:lang w:eastAsia="ru-RU"/>
        </w:rPr>
        <w:t>Решения Президента оформляются распоряжениями, обязательными для исполнения.</w:t>
      </w:r>
    </w:p>
    <w:p w:rsidR="00347D17" w:rsidRPr="00462F73" w:rsidRDefault="005B00F6" w:rsidP="0067462B">
      <w:pPr>
        <w:spacing w:after="0"/>
        <w:jc w:val="both"/>
        <w:textAlignment w:val="baseline"/>
        <w:rPr>
          <w:rFonts w:ascii="Times New Roman" w:hAnsi="Times New Roman"/>
          <w:color w:val="545454"/>
          <w:sz w:val="28"/>
          <w:szCs w:val="28"/>
          <w:lang w:eastAsia="ru-RU"/>
        </w:rPr>
      </w:pPr>
      <w:r w:rsidRPr="000D3AF6">
        <w:rPr>
          <w:rFonts w:ascii="Times New Roman" w:hAnsi="Times New Roman"/>
          <w:b/>
          <w:color w:val="545454"/>
          <w:sz w:val="28"/>
          <w:szCs w:val="28"/>
          <w:lang w:eastAsia="ru-RU"/>
        </w:rPr>
        <w:t>4.</w:t>
      </w:r>
      <w:r>
        <w:rPr>
          <w:rFonts w:ascii="Times New Roman" w:hAnsi="Times New Roman"/>
          <w:color w:val="545454"/>
          <w:sz w:val="28"/>
          <w:szCs w:val="28"/>
          <w:lang w:eastAsia="ru-RU"/>
        </w:rPr>
        <w:t xml:space="preserve"> </w:t>
      </w:r>
      <w:r w:rsidR="00347D17" w:rsidRPr="00462F73">
        <w:rPr>
          <w:rFonts w:ascii="Times New Roman" w:hAnsi="Times New Roman"/>
          <w:color w:val="545454"/>
          <w:sz w:val="28"/>
          <w:szCs w:val="28"/>
          <w:lang w:eastAsia="ru-RU"/>
        </w:rPr>
        <w:t>Президент в своей деятельности подотчетен Собранию.</w:t>
      </w:r>
    </w:p>
    <w:p w:rsidR="00347D17" w:rsidRPr="00462F73" w:rsidRDefault="005B00F6" w:rsidP="0067462B">
      <w:pPr>
        <w:spacing w:after="0"/>
        <w:jc w:val="both"/>
        <w:textAlignment w:val="baseline"/>
        <w:rPr>
          <w:rFonts w:ascii="Times New Roman" w:hAnsi="Times New Roman"/>
          <w:color w:val="545454"/>
          <w:sz w:val="28"/>
          <w:szCs w:val="28"/>
          <w:lang w:eastAsia="ru-RU"/>
        </w:rPr>
      </w:pPr>
      <w:r w:rsidRPr="000D3AF6">
        <w:rPr>
          <w:rFonts w:ascii="Times New Roman" w:hAnsi="Times New Roman"/>
          <w:b/>
          <w:color w:val="545454"/>
          <w:sz w:val="28"/>
          <w:szCs w:val="28"/>
          <w:lang w:eastAsia="ru-RU"/>
        </w:rPr>
        <w:t>5.</w:t>
      </w:r>
      <w:r>
        <w:rPr>
          <w:rFonts w:ascii="Times New Roman" w:hAnsi="Times New Roman"/>
          <w:color w:val="545454"/>
          <w:sz w:val="28"/>
          <w:szCs w:val="28"/>
          <w:lang w:eastAsia="ru-RU"/>
        </w:rPr>
        <w:t xml:space="preserve"> </w:t>
      </w:r>
      <w:r w:rsidR="00347D17" w:rsidRPr="00462F73">
        <w:rPr>
          <w:rFonts w:ascii="Times New Roman" w:hAnsi="Times New Roman"/>
          <w:color w:val="545454"/>
          <w:sz w:val="28"/>
          <w:szCs w:val="28"/>
          <w:lang w:eastAsia="ru-RU"/>
        </w:rPr>
        <w:t>Полномочия Президента досрочно прекращаются в случаях:</w:t>
      </w:r>
    </w:p>
    <w:p w:rsidR="00347D17" w:rsidRPr="00462F73" w:rsidRDefault="00347D17" w:rsidP="00593A2B">
      <w:pPr>
        <w:spacing w:after="0"/>
        <w:ind w:firstLine="708"/>
        <w:jc w:val="both"/>
        <w:textAlignment w:val="baseline"/>
        <w:rPr>
          <w:rFonts w:ascii="Times New Roman" w:hAnsi="Times New Roman"/>
          <w:color w:val="474747"/>
          <w:sz w:val="28"/>
          <w:szCs w:val="28"/>
          <w:lang w:eastAsia="ru-RU"/>
        </w:rPr>
      </w:pPr>
      <w:r w:rsidRPr="00462F73">
        <w:rPr>
          <w:rFonts w:ascii="Times New Roman" w:hAnsi="Times New Roman"/>
          <w:color w:val="474747"/>
          <w:sz w:val="28"/>
          <w:szCs w:val="28"/>
          <w:lang w:eastAsia="ru-RU"/>
        </w:rPr>
        <w:t>1) добровольного сложения с себя полномочий;</w:t>
      </w:r>
    </w:p>
    <w:p w:rsidR="00347D17" w:rsidRPr="00462F73" w:rsidRDefault="00347D17" w:rsidP="00593A2B">
      <w:pPr>
        <w:spacing w:after="0"/>
        <w:ind w:firstLine="708"/>
        <w:jc w:val="both"/>
        <w:textAlignment w:val="baseline"/>
        <w:rPr>
          <w:rFonts w:ascii="Times New Roman" w:hAnsi="Times New Roman"/>
          <w:color w:val="474747"/>
          <w:sz w:val="28"/>
          <w:szCs w:val="28"/>
          <w:lang w:eastAsia="ru-RU"/>
        </w:rPr>
      </w:pPr>
      <w:r w:rsidRPr="00462F73">
        <w:rPr>
          <w:rFonts w:ascii="Times New Roman" w:hAnsi="Times New Roman"/>
          <w:color w:val="474747"/>
          <w:sz w:val="28"/>
          <w:szCs w:val="28"/>
          <w:lang w:eastAsia="ru-RU"/>
        </w:rPr>
        <w:t>2) принятия Собранием решения о досрочном прекращении полномочий;</w:t>
      </w:r>
    </w:p>
    <w:p w:rsidR="00DC7365" w:rsidRDefault="00347D17" w:rsidP="00593A2B">
      <w:pPr>
        <w:spacing w:after="0"/>
        <w:ind w:firstLine="708"/>
        <w:jc w:val="both"/>
        <w:textAlignment w:val="baseline"/>
        <w:rPr>
          <w:rFonts w:ascii="Times New Roman" w:hAnsi="Times New Roman"/>
          <w:color w:val="474747"/>
          <w:sz w:val="28"/>
          <w:szCs w:val="28"/>
          <w:lang w:eastAsia="ru-RU"/>
        </w:rPr>
      </w:pPr>
      <w:r w:rsidRPr="00462F73">
        <w:rPr>
          <w:rFonts w:ascii="Times New Roman" w:hAnsi="Times New Roman"/>
          <w:color w:val="474747"/>
          <w:sz w:val="28"/>
          <w:szCs w:val="28"/>
          <w:lang w:eastAsia="ru-RU"/>
        </w:rPr>
        <w:t>3) утраты статуса нотариуса</w:t>
      </w:r>
      <w:r w:rsidR="00DC7365">
        <w:rPr>
          <w:rFonts w:ascii="Times New Roman" w:hAnsi="Times New Roman"/>
          <w:color w:val="474747"/>
          <w:sz w:val="28"/>
          <w:szCs w:val="28"/>
          <w:lang w:eastAsia="ru-RU"/>
        </w:rPr>
        <w:t>;</w:t>
      </w:r>
    </w:p>
    <w:p w:rsidR="00347D17" w:rsidRPr="00D52D73" w:rsidRDefault="00DC7365" w:rsidP="00593A2B">
      <w:pPr>
        <w:spacing w:after="0"/>
        <w:ind w:firstLine="708"/>
        <w:jc w:val="both"/>
        <w:textAlignment w:val="baseline"/>
        <w:rPr>
          <w:rFonts w:ascii="Times New Roman" w:hAnsi="Times New Roman"/>
          <w:color w:val="474747"/>
          <w:sz w:val="28"/>
          <w:szCs w:val="28"/>
          <w:lang w:eastAsia="ru-RU"/>
        </w:rPr>
      </w:pPr>
      <w:r w:rsidRPr="00D52D73">
        <w:rPr>
          <w:rFonts w:ascii="Times New Roman" w:hAnsi="Times New Roman"/>
          <w:color w:val="474747"/>
          <w:sz w:val="28"/>
          <w:szCs w:val="28"/>
          <w:lang w:eastAsia="ru-RU"/>
        </w:rPr>
        <w:t>4) смерти</w:t>
      </w:r>
      <w:r w:rsidR="00347D17" w:rsidRPr="00D52D73">
        <w:rPr>
          <w:rFonts w:ascii="Times New Roman" w:hAnsi="Times New Roman"/>
          <w:color w:val="474747"/>
          <w:sz w:val="28"/>
          <w:szCs w:val="28"/>
          <w:lang w:eastAsia="ru-RU"/>
        </w:rPr>
        <w:t>.</w:t>
      </w:r>
    </w:p>
    <w:p w:rsidR="00347D17" w:rsidRPr="00462F73" w:rsidRDefault="00347D17" w:rsidP="0067462B">
      <w:pPr>
        <w:spacing w:after="0"/>
        <w:ind w:firstLine="708"/>
        <w:jc w:val="both"/>
        <w:textAlignment w:val="baseline"/>
        <w:rPr>
          <w:rFonts w:ascii="Times New Roman" w:hAnsi="Times New Roman"/>
          <w:color w:val="474747"/>
          <w:sz w:val="28"/>
          <w:szCs w:val="28"/>
          <w:lang w:eastAsia="ru-RU"/>
        </w:rPr>
      </w:pPr>
      <w:r w:rsidRPr="00462F73">
        <w:rPr>
          <w:rFonts w:ascii="Times New Roman" w:hAnsi="Times New Roman"/>
          <w:color w:val="474747"/>
          <w:sz w:val="28"/>
          <w:szCs w:val="28"/>
          <w:lang w:eastAsia="ru-RU"/>
        </w:rPr>
        <w:t>В указанных в настоящем пункте случаях полномочия Президента прекращаются с момента наступления соответствующего факта (события), решения Собрания, вступления в силу решения суда.</w:t>
      </w:r>
    </w:p>
    <w:p w:rsidR="005B00F6" w:rsidRPr="00441DCF" w:rsidRDefault="00347D17" w:rsidP="0067462B">
      <w:pPr>
        <w:spacing w:after="0"/>
        <w:ind w:firstLine="708"/>
        <w:jc w:val="both"/>
        <w:textAlignment w:val="baseline"/>
        <w:rPr>
          <w:rFonts w:ascii="Times New Roman" w:hAnsi="Times New Roman"/>
          <w:sz w:val="28"/>
          <w:szCs w:val="28"/>
          <w:lang w:eastAsia="ru-RU"/>
        </w:rPr>
      </w:pPr>
      <w:r w:rsidRPr="00441DCF">
        <w:rPr>
          <w:rFonts w:ascii="Times New Roman" w:hAnsi="Times New Roman"/>
          <w:sz w:val="28"/>
          <w:szCs w:val="28"/>
          <w:lang w:eastAsia="ru-RU"/>
        </w:rPr>
        <w:t xml:space="preserve">В случае добровольного досрочного сложения с себя полномочий Президент считается сложившим с себя полномочия с даты подачи </w:t>
      </w:r>
      <w:r w:rsidR="00F564CD" w:rsidRPr="00441DCF">
        <w:rPr>
          <w:rFonts w:ascii="Times New Roman" w:hAnsi="Times New Roman"/>
          <w:sz w:val="28"/>
          <w:szCs w:val="28"/>
          <w:lang w:eastAsia="ru-RU"/>
        </w:rPr>
        <w:t xml:space="preserve">в Правление Палаты </w:t>
      </w:r>
      <w:r w:rsidRPr="00441DCF">
        <w:rPr>
          <w:rFonts w:ascii="Times New Roman" w:hAnsi="Times New Roman"/>
          <w:sz w:val="28"/>
          <w:szCs w:val="28"/>
          <w:lang w:eastAsia="ru-RU"/>
        </w:rPr>
        <w:t>соответствующего заявления, если в самом заявлении не указана иная дата сложения полномочий.</w:t>
      </w:r>
    </w:p>
    <w:p w:rsidR="00982DF0" w:rsidRPr="00462F73" w:rsidRDefault="00094CB5" w:rsidP="0067462B">
      <w:pPr>
        <w:tabs>
          <w:tab w:val="left" w:pos="851"/>
        </w:tabs>
        <w:spacing w:after="0"/>
        <w:jc w:val="both"/>
        <w:textAlignment w:val="baseline"/>
        <w:rPr>
          <w:rFonts w:ascii="Times New Roman" w:hAnsi="Times New Roman"/>
          <w:color w:val="545454"/>
          <w:sz w:val="28"/>
          <w:szCs w:val="28"/>
          <w:lang w:eastAsia="ru-RU"/>
        </w:rPr>
      </w:pPr>
      <w:r>
        <w:rPr>
          <w:rFonts w:ascii="Times New Roman" w:hAnsi="Times New Roman"/>
          <w:b/>
          <w:color w:val="545454"/>
          <w:sz w:val="28"/>
          <w:szCs w:val="28"/>
          <w:lang w:eastAsia="ru-RU"/>
        </w:rPr>
        <w:t>6</w:t>
      </w:r>
      <w:r w:rsidR="00982DF0" w:rsidRPr="00982DF0">
        <w:rPr>
          <w:rFonts w:ascii="Times New Roman" w:hAnsi="Times New Roman"/>
          <w:b/>
          <w:color w:val="545454"/>
          <w:sz w:val="28"/>
          <w:szCs w:val="28"/>
          <w:lang w:eastAsia="ru-RU"/>
        </w:rPr>
        <w:t>.</w:t>
      </w:r>
      <w:r w:rsidR="00982DF0">
        <w:rPr>
          <w:rFonts w:ascii="Times New Roman" w:hAnsi="Times New Roman"/>
          <w:color w:val="545454"/>
          <w:sz w:val="28"/>
          <w:szCs w:val="28"/>
          <w:lang w:eastAsia="ru-RU"/>
        </w:rPr>
        <w:t xml:space="preserve"> Жизнь</w:t>
      </w:r>
      <w:r w:rsidR="007462D2">
        <w:rPr>
          <w:rFonts w:ascii="Times New Roman" w:hAnsi="Times New Roman"/>
          <w:color w:val="545454"/>
          <w:sz w:val="28"/>
          <w:szCs w:val="28"/>
          <w:lang w:eastAsia="ru-RU"/>
        </w:rPr>
        <w:t xml:space="preserve"> и</w:t>
      </w:r>
      <w:r w:rsidR="00982DF0">
        <w:rPr>
          <w:rFonts w:ascii="Times New Roman" w:hAnsi="Times New Roman"/>
          <w:color w:val="545454"/>
          <w:sz w:val="28"/>
          <w:szCs w:val="28"/>
          <w:lang w:eastAsia="ru-RU"/>
        </w:rPr>
        <w:t xml:space="preserve"> здоровье Президента Палаты подлежат в обязательном порядке страхованию.</w:t>
      </w:r>
    </w:p>
    <w:p w:rsidR="00347D17" w:rsidRDefault="00094CB5" w:rsidP="0067462B">
      <w:pPr>
        <w:spacing w:after="150"/>
        <w:jc w:val="both"/>
        <w:textAlignment w:val="baseline"/>
        <w:rPr>
          <w:rFonts w:ascii="Times New Roman" w:hAnsi="Times New Roman"/>
          <w:color w:val="545454"/>
          <w:sz w:val="28"/>
          <w:szCs w:val="28"/>
          <w:lang w:eastAsia="ru-RU"/>
        </w:rPr>
      </w:pPr>
      <w:r>
        <w:rPr>
          <w:rFonts w:ascii="Times New Roman" w:hAnsi="Times New Roman"/>
          <w:b/>
          <w:color w:val="545454"/>
          <w:sz w:val="28"/>
          <w:szCs w:val="28"/>
          <w:lang w:eastAsia="ru-RU"/>
        </w:rPr>
        <w:t>7</w:t>
      </w:r>
      <w:r w:rsidR="005B00F6" w:rsidRPr="000D3AF6">
        <w:rPr>
          <w:rFonts w:ascii="Times New Roman" w:hAnsi="Times New Roman"/>
          <w:b/>
          <w:color w:val="545454"/>
          <w:sz w:val="28"/>
          <w:szCs w:val="28"/>
          <w:lang w:eastAsia="ru-RU"/>
        </w:rPr>
        <w:t>.</w:t>
      </w:r>
      <w:r w:rsidR="005B00F6">
        <w:rPr>
          <w:rFonts w:ascii="Times New Roman" w:hAnsi="Times New Roman"/>
          <w:color w:val="545454"/>
          <w:sz w:val="28"/>
          <w:szCs w:val="28"/>
          <w:lang w:eastAsia="ru-RU"/>
        </w:rPr>
        <w:t xml:space="preserve"> </w:t>
      </w:r>
      <w:r w:rsidR="00347D17" w:rsidRPr="00462F73">
        <w:rPr>
          <w:rFonts w:ascii="Times New Roman" w:hAnsi="Times New Roman"/>
          <w:color w:val="545454"/>
          <w:sz w:val="28"/>
          <w:szCs w:val="28"/>
          <w:lang w:eastAsia="ru-RU"/>
        </w:rPr>
        <w:t>Президент Палаты выполняет свои обязанности на безвозмездной основе. При этом он имеет право на компенсацию</w:t>
      </w:r>
      <w:r w:rsidR="004411C4">
        <w:rPr>
          <w:rFonts w:ascii="Times New Roman" w:hAnsi="Times New Roman"/>
          <w:color w:val="545454"/>
          <w:sz w:val="28"/>
          <w:szCs w:val="28"/>
          <w:lang w:eastAsia="ru-RU"/>
        </w:rPr>
        <w:t xml:space="preserve"> (возмещение)</w:t>
      </w:r>
      <w:r w:rsidR="00347D17" w:rsidRPr="00462F73">
        <w:rPr>
          <w:rFonts w:ascii="Times New Roman" w:hAnsi="Times New Roman"/>
          <w:color w:val="545454"/>
          <w:sz w:val="28"/>
          <w:szCs w:val="28"/>
          <w:lang w:eastAsia="ru-RU"/>
        </w:rPr>
        <w:t xml:space="preserve"> расходов, непосредственно связанных с участием в работе Палаты, в соответствии с действующим законодательством.</w:t>
      </w:r>
    </w:p>
    <w:p w:rsidR="00094CB5" w:rsidRDefault="00094CB5" w:rsidP="0067462B">
      <w:pPr>
        <w:spacing w:after="150"/>
        <w:jc w:val="both"/>
        <w:textAlignment w:val="baseline"/>
        <w:rPr>
          <w:rFonts w:ascii="Times New Roman" w:hAnsi="Times New Roman"/>
          <w:color w:val="545454"/>
          <w:sz w:val="28"/>
          <w:szCs w:val="28"/>
          <w:lang w:eastAsia="ru-RU"/>
        </w:rPr>
      </w:pPr>
    </w:p>
    <w:p w:rsidR="00922E82" w:rsidRDefault="00922E82" w:rsidP="000C25FF">
      <w:pPr>
        <w:spacing w:after="150"/>
        <w:jc w:val="center"/>
        <w:textAlignment w:val="baseline"/>
        <w:rPr>
          <w:rFonts w:ascii="Times New Roman" w:hAnsi="Times New Roman"/>
          <w:b/>
          <w:color w:val="545454"/>
          <w:sz w:val="32"/>
          <w:szCs w:val="32"/>
          <w:lang w:eastAsia="ru-RU"/>
        </w:rPr>
      </w:pPr>
    </w:p>
    <w:p w:rsidR="00094CB5" w:rsidRDefault="00094CB5" w:rsidP="000C25FF">
      <w:pPr>
        <w:spacing w:after="150"/>
        <w:jc w:val="center"/>
        <w:textAlignment w:val="baseline"/>
        <w:rPr>
          <w:rFonts w:ascii="Times New Roman" w:hAnsi="Times New Roman"/>
          <w:color w:val="545454"/>
          <w:sz w:val="28"/>
          <w:szCs w:val="28"/>
          <w:lang w:eastAsia="ru-RU"/>
        </w:rPr>
      </w:pPr>
      <w:r w:rsidRPr="0042162B">
        <w:rPr>
          <w:rFonts w:ascii="Times New Roman" w:hAnsi="Times New Roman"/>
          <w:b/>
          <w:color w:val="545454"/>
          <w:sz w:val="32"/>
          <w:szCs w:val="32"/>
          <w:lang w:eastAsia="ru-RU"/>
        </w:rPr>
        <w:lastRenderedPageBreak/>
        <w:t xml:space="preserve">Глава </w:t>
      </w:r>
      <w:r w:rsidRPr="0042162B">
        <w:rPr>
          <w:rFonts w:ascii="Times New Roman" w:hAnsi="Times New Roman"/>
          <w:b/>
          <w:color w:val="545454"/>
          <w:sz w:val="32"/>
          <w:szCs w:val="32"/>
          <w:lang w:val="en-US" w:eastAsia="ru-RU"/>
        </w:rPr>
        <w:t>VIII</w:t>
      </w:r>
      <w:r w:rsidRPr="0042162B">
        <w:rPr>
          <w:rFonts w:ascii="Times New Roman" w:hAnsi="Times New Roman"/>
          <w:b/>
          <w:color w:val="545454"/>
          <w:sz w:val="32"/>
          <w:szCs w:val="32"/>
          <w:lang w:eastAsia="ru-RU"/>
        </w:rPr>
        <w:t>. Вице-президент Палаты</w:t>
      </w:r>
    </w:p>
    <w:p w:rsidR="000C25FF" w:rsidRPr="00D52D73" w:rsidRDefault="00094CB5" w:rsidP="00094CB5">
      <w:pPr>
        <w:tabs>
          <w:tab w:val="left" w:pos="851"/>
        </w:tabs>
        <w:spacing w:after="0"/>
        <w:jc w:val="both"/>
        <w:textAlignment w:val="baseline"/>
        <w:rPr>
          <w:rFonts w:ascii="Times New Roman" w:hAnsi="Times New Roman"/>
          <w:color w:val="545454"/>
          <w:sz w:val="28"/>
          <w:szCs w:val="28"/>
          <w:lang w:eastAsia="ru-RU"/>
        </w:rPr>
      </w:pPr>
      <w:r>
        <w:rPr>
          <w:rFonts w:ascii="Times New Roman" w:hAnsi="Times New Roman"/>
          <w:b/>
          <w:color w:val="545454"/>
          <w:sz w:val="28"/>
          <w:szCs w:val="28"/>
          <w:lang w:eastAsia="ru-RU"/>
        </w:rPr>
        <w:t>1</w:t>
      </w:r>
      <w:r w:rsidRPr="000D3AF6">
        <w:rPr>
          <w:rFonts w:ascii="Times New Roman" w:hAnsi="Times New Roman"/>
          <w:b/>
          <w:color w:val="545454"/>
          <w:sz w:val="28"/>
          <w:szCs w:val="28"/>
          <w:lang w:eastAsia="ru-RU"/>
        </w:rPr>
        <w:t>.</w:t>
      </w:r>
      <w:r>
        <w:rPr>
          <w:rFonts w:ascii="Times New Roman" w:hAnsi="Times New Roman"/>
          <w:color w:val="545454"/>
          <w:sz w:val="28"/>
          <w:szCs w:val="28"/>
          <w:lang w:eastAsia="ru-RU"/>
        </w:rPr>
        <w:t xml:space="preserve"> </w:t>
      </w:r>
      <w:r w:rsidR="000C25FF" w:rsidRPr="00D52D73">
        <w:rPr>
          <w:rFonts w:ascii="Times New Roman" w:hAnsi="Times New Roman"/>
          <w:color w:val="545454"/>
          <w:sz w:val="28"/>
          <w:szCs w:val="28"/>
          <w:lang w:eastAsia="ru-RU"/>
        </w:rPr>
        <w:t>Правление из числа своих членов избирает вице-президента Палаты (далее – вице-президента).</w:t>
      </w:r>
    </w:p>
    <w:p w:rsidR="00094CB5" w:rsidRPr="00D52D73" w:rsidRDefault="000C25FF" w:rsidP="00094CB5">
      <w:pPr>
        <w:tabs>
          <w:tab w:val="left" w:pos="851"/>
        </w:tabs>
        <w:spacing w:after="0"/>
        <w:jc w:val="both"/>
        <w:textAlignment w:val="baseline"/>
        <w:rPr>
          <w:rFonts w:ascii="Times New Roman" w:hAnsi="Times New Roman"/>
          <w:color w:val="545454"/>
          <w:sz w:val="28"/>
          <w:szCs w:val="28"/>
          <w:lang w:eastAsia="ru-RU"/>
        </w:rPr>
      </w:pPr>
      <w:r w:rsidRPr="00784C40">
        <w:rPr>
          <w:rFonts w:ascii="Times New Roman" w:hAnsi="Times New Roman"/>
          <w:b/>
          <w:color w:val="545454"/>
          <w:sz w:val="28"/>
          <w:szCs w:val="28"/>
          <w:lang w:eastAsia="ru-RU"/>
        </w:rPr>
        <w:t xml:space="preserve">2. </w:t>
      </w:r>
      <w:r w:rsidRPr="00D52D73">
        <w:rPr>
          <w:rFonts w:ascii="Times New Roman" w:hAnsi="Times New Roman"/>
          <w:color w:val="545454"/>
          <w:sz w:val="28"/>
          <w:szCs w:val="28"/>
          <w:lang w:eastAsia="ru-RU"/>
        </w:rPr>
        <w:t xml:space="preserve">В период </w:t>
      </w:r>
      <w:r w:rsidR="00094CB5" w:rsidRPr="00D52D73">
        <w:rPr>
          <w:rFonts w:ascii="Times New Roman" w:hAnsi="Times New Roman"/>
          <w:color w:val="545454"/>
          <w:sz w:val="28"/>
          <w:szCs w:val="28"/>
          <w:lang w:eastAsia="ru-RU"/>
        </w:rPr>
        <w:t>временно</w:t>
      </w:r>
      <w:r w:rsidRPr="00D52D73">
        <w:rPr>
          <w:rFonts w:ascii="Times New Roman" w:hAnsi="Times New Roman"/>
          <w:color w:val="545454"/>
          <w:sz w:val="28"/>
          <w:szCs w:val="28"/>
          <w:lang w:eastAsia="ru-RU"/>
        </w:rPr>
        <w:t>го</w:t>
      </w:r>
      <w:r w:rsidR="00094CB5" w:rsidRPr="00D52D73">
        <w:rPr>
          <w:rFonts w:ascii="Times New Roman" w:hAnsi="Times New Roman"/>
          <w:color w:val="545454"/>
          <w:sz w:val="28"/>
          <w:szCs w:val="28"/>
          <w:lang w:eastAsia="ru-RU"/>
        </w:rPr>
        <w:t xml:space="preserve"> отсутстви</w:t>
      </w:r>
      <w:r w:rsidRPr="00D52D73">
        <w:rPr>
          <w:rFonts w:ascii="Times New Roman" w:hAnsi="Times New Roman"/>
          <w:color w:val="545454"/>
          <w:sz w:val="28"/>
          <w:szCs w:val="28"/>
          <w:lang w:eastAsia="ru-RU"/>
        </w:rPr>
        <w:t>я</w:t>
      </w:r>
      <w:r w:rsidR="00094CB5" w:rsidRPr="00D52D73">
        <w:rPr>
          <w:rFonts w:ascii="Times New Roman" w:hAnsi="Times New Roman"/>
          <w:color w:val="545454"/>
          <w:sz w:val="28"/>
          <w:szCs w:val="28"/>
          <w:lang w:eastAsia="ru-RU"/>
        </w:rPr>
        <w:t xml:space="preserve"> Президента </w:t>
      </w:r>
      <w:r w:rsidRPr="00D52D73">
        <w:rPr>
          <w:rFonts w:ascii="Times New Roman" w:hAnsi="Times New Roman"/>
          <w:color w:val="545454"/>
          <w:sz w:val="28"/>
          <w:szCs w:val="28"/>
          <w:lang w:eastAsia="ru-RU"/>
        </w:rPr>
        <w:t>в</w:t>
      </w:r>
      <w:r w:rsidR="00094CB5" w:rsidRPr="00D52D73">
        <w:rPr>
          <w:rFonts w:ascii="Times New Roman" w:hAnsi="Times New Roman"/>
          <w:color w:val="545454"/>
          <w:sz w:val="28"/>
          <w:szCs w:val="28"/>
          <w:lang w:eastAsia="ru-RU"/>
        </w:rPr>
        <w:t xml:space="preserve">ице-президент </w:t>
      </w:r>
      <w:r w:rsidRPr="00D52D73">
        <w:rPr>
          <w:rFonts w:ascii="Times New Roman" w:hAnsi="Times New Roman"/>
          <w:color w:val="545454"/>
          <w:sz w:val="28"/>
          <w:szCs w:val="28"/>
          <w:lang w:eastAsia="ru-RU"/>
        </w:rPr>
        <w:t>приступает к исполнению обязанностей Президента</w:t>
      </w:r>
      <w:r w:rsidR="00DF14DF" w:rsidRPr="00D52D73">
        <w:rPr>
          <w:rFonts w:ascii="Times New Roman" w:hAnsi="Times New Roman"/>
          <w:color w:val="545454"/>
          <w:sz w:val="28"/>
          <w:szCs w:val="28"/>
          <w:lang w:eastAsia="ru-RU"/>
        </w:rPr>
        <w:t xml:space="preserve">, предусмотренных главой </w:t>
      </w:r>
      <w:r w:rsidR="00DF14DF" w:rsidRPr="00D52D73">
        <w:rPr>
          <w:rFonts w:ascii="Times New Roman" w:hAnsi="Times New Roman"/>
          <w:color w:val="545454"/>
          <w:sz w:val="28"/>
          <w:szCs w:val="28"/>
          <w:lang w:val="en-US" w:eastAsia="ru-RU"/>
        </w:rPr>
        <w:t>VII</w:t>
      </w:r>
      <w:r w:rsidR="00DF14DF" w:rsidRPr="00D52D73">
        <w:rPr>
          <w:rFonts w:ascii="Times New Roman" w:hAnsi="Times New Roman"/>
          <w:color w:val="545454"/>
          <w:sz w:val="28"/>
          <w:szCs w:val="28"/>
          <w:lang w:eastAsia="ru-RU"/>
        </w:rPr>
        <w:t xml:space="preserve"> настоящего Устава,</w:t>
      </w:r>
      <w:r w:rsidRPr="00D52D73">
        <w:rPr>
          <w:rFonts w:ascii="Times New Roman" w:hAnsi="Times New Roman"/>
          <w:color w:val="545454"/>
          <w:sz w:val="28"/>
          <w:szCs w:val="28"/>
          <w:lang w:eastAsia="ru-RU"/>
        </w:rPr>
        <w:t xml:space="preserve"> </w:t>
      </w:r>
      <w:r w:rsidR="00094CB5" w:rsidRPr="00D52D73">
        <w:rPr>
          <w:rFonts w:ascii="Times New Roman" w:hAnsi="Times New Roman"/>
          <w:color w:val="545454"/>
          <w:sz w:val="28"/>
          <w:szCs w:val="28"/>
          <w:lang w:eastAsia="ru-RU"/>
        </w:rPr>
        <w:t xml:space="preserve">по </w:t>
      </w:r>
      <w:r w:rsidRPr="00D52D73">
        <w:rPr>
          <w:rFonts w:ascii="Times New Roman" w:hAnsi="Times New Roman"/>
          <w:color w:val="545454"/>
          <w:sz w:val="28"/>
          <w:szCs w:val="28"/>
          <w:lang w:eastAsia="ru-RU"/>
        </w:rPr>
        <w:t xml:space="preserve">его </w:t>
      </w:r>
      <w:r w:rsidR="00D3744E">
        <w:rPr>
          <w:rFonts w:ascii="Times New Roman" w:hAnsi="Times New Roman"/>
          <w:color w:val="545454"/>
          <w:sz w:val="28"/>
          <w:szCs w:val="28"/>
          <w:lang w:eastAsia="ru-RU"/>
        </w:rPr>
        <w:t xml:space="preserve">письменному распоряжению, а в </w:t>
      </w:r>
      <w:r w:rsidRPr="00D52D73">
        <w:rPr>
          <w:rFonts w:ascii="Times New Roman" w:hAnsi="Times New Roman"/>
          <w:color w:val="545454"/>
          <w:sz w:val="28"/>
          <w:szCs w:val="28"/>
          <w:lang w:eastAsia="ru-RU"/>
        </w:rPr>
        <w:t>случае невозможности подписания Президентом письменного распоряжения –</w:t>
      </w:r>
      <w:r w:rsidR="00094CB5" w:rsidRPr="00D52D73">
        <w:rPr>
          <w:rFonts w:ascii="Times New Roman" w:hAnsi="Times New Roman"/>
          <w:color w:val="545454"/>
          <w:sz w:val="28"/>
          <w:szCs w:val="28"/>
          <w:lang w:eastAsia="ru-RU"/>
        </w:rPr>
        <w:t xml:space="preserve"> </w:t>
      </w:r>
      <w:r w:rsidRPr="00D52D73">
        <w:rPr>
          <w:rFonts w:ascii="Times New Roman" w:hAnsi="Times New Roman"/>
          <w:color w:val="545454"/>
          <w:sz w:val="28"/>
          <w:szCs w:val="28"/>
          <w:lang w:eastAsia="ru-RU"/>
        </w:rPr>
        <w:t>на основании решения</w:t>
      </w:r>
      <w:r w:rsidR="00094CB5" w:rsidRPr="00D52D73">
        <w:rPr>
          <w:rFonts w:ascii="Times New Roman" w:hAnsi="Times New Roman"/>
          <w:color w:val="545454"/>
          <w:sz w:val="28"/>
          <w:szCs w:val="28"/>
          <w:lang w:eastAsia="ru-RU"/>
        </w:rPr>
        <w:t xml:space="preserve"> Правления.</w:t>
      </w:r>
    </w:p>
    <w:p w:rsidR="00094CB5" w:rsidRPr="00D52D73" w:rsidRDefault="000C25FF" w:rsidP="00081382">
      <w:pPr>
        <w:tabs>
          <w:tab w:val="left" w:pos="851"/>
        </w:tabs>
        <w:spacing w:after="0"/>
        <w:jc w:val="both"/>
        <w:textAlignment w:val="baseline"/>
        <w:rPr>
          <w:rFonts w:ascii="Times New Roman" w:hAnsi="Times New Roman"/>
          <w:color w:val="545454"/>
          <w:sz w:val="28"/>
          <w:szCs w:val="28"/>
          <w:lang w:eastAsia="ru-RU"/>
        </w:rPr>
      </w:pPr>
      <w:r w:rsidRPr="00784C40">
        <w:rPr>
          <w:rFonts w:ascii="Times New Roman" w:hAnsi="Times New Roman"/>
          <w:b/>
          <w:color w:val="545454"/>
          <w:sz w:val="28"/>
          <w:szCs w:val="28"/>
          <w:lang w:eastAsia="ru-RU"/>
        </w:rPr>
        <w:t>3</w:t>
      </w:r>
      <w:r w:rsidR="00094CB5" w:rsidRPr="00784C40">
        <w:rPr>
          <w:rFonts w:ascii="Times New Roman" w:hAnsi="Times New Roman"/>
          <w:b/>
          <w:color w:val="545454"/>
          <w:sz w:val="28"/>
          <w:szCs w:val="28"/>
          <w:lang w:eastAsia="ru-RU"/>
        </w:rPr>
        <w:t xml:space="preserve">. </w:t>
      </w:r>
      <w:r w:rsidR="00094CB5" w:rsidRPr="00D52D73">
        <w:rPr>
          <w:rFonts w:ascii="Times New Roman" w:hAnsi="Times New Roman"/>
          <w:color w:val="545454"/>
          <w:sz w:val="28"/>
          <w:szCs w:val="28"/>
          <w:lang w:eastAsia="ru-RU"/>
        </w:rPr>
        <w:t xml:space="preserve">При досрочном прекращении полномочий Президента его обязанности до избрания нового Президента выполняет </w:t>
      </w:r>
      <w:r w:rsidR="00EB370F" w:rsidRPr="00D52D73">
        <w:rPr>
          <w:rFonts w:ascii="Times New Roman" w:hAnsi="Times New Roman"/>
          <w:color w:val="545454"/>
          <w:sz w:val="28"/>
          <w:szCs w:val="28"/>
          <w:lang w:eastAsia="ru-RU"/>
        </w:rPr>
        <w:t>в</w:t>
      </w:r>
      <w:r w:rsidR="00094CB5" w:rsidRPr="00D52D73">
        <w:rPr>
          <w:rFonts w:ascii="Times New Roman" w:hAnsi="Times New Roman"/>
          <w:color w:val="545454"/>
          <w:sz w:val="28"/>
          <w:szCs w:val="28"/>
          <w:lang w:eastAsia="ru-RU"/>
        </w:rPr>
        <w:t>ице-президент.</w:t>
      </w:r>
    </w:p>
    <w:p w:rsidR="00EB370F" w:rsidRPr="00D52D73" w:rsidRDefault="00EB370F" w:rsidP="00081382">
      <w:pPr>
        <w:tabs>
          <w:tab w:val="left" w:pos="851"/>
        </w:tabs>
        <w:spacing w:after="0"/>
        <w:jc w:val="both"/>
        <w:textAlignment w:val="baseline"/>
        <w:rPr>
          <w:rFonts w:ascii="Times New Roman" w:hAnsi="Times New Roman"/>
          <w:color w:val="545454"/>
          <w:sz w:val="28"/>
          <w:szCs w:val="28"/>
          <w:lang w:eastAsia="ru-RU"/>
        </w:rPr>
      </w:pPr>
      <w:r>
        <w:rPr>
          <w:rFonts w:ascii="Times New Roman" w:hAnsi="Times New Roman"/>
          <w:b/>
          <w:color w:val="545454"/>
          <w:sz w:val="28"/>
          <w:szCs w:val="28"/>
          <w:lang w:eastAsia="ru-RU"/>
        </w:rPr>
        <w:t xml:space="preserve">4. </w:t>
      </w:r>
      <w:r w:rsidRPr="00D52D73">
        <w:rPr>
          <w:rFonts w:ascii="Times New Roman" w:hAnsi="Times New Roman"/>
          <w:color w:val="545454"/>
          <w:sz w:val="28"/>
          <w:szCs w:val="28"/>
          <w:lang w:eastAsia="ru-RU"/>
        </w:rPr>
        <w:t>Полномочия вице-президента могут быть досрочно прекращены по решению Правления.</w:t>
      </w:r>
    </w:p>
    <w:p w:rsidR="00347D17" w:rsidRPr="00462F73" w:rsidRDefault="00347D17" w:rsidP="007E5721">
      <w:pPr>
        <w:spacing w:after="0"/>
        <w:jc w:val="both"/>
        <w:textAlignment w:val="baseline"/>
        <w:outlineLvl w:val="3"/>
        <w:rPr>
          <w:rFonts w:ascii="Times New Roman" w:hAnsi="Times New Roman"/>
          <w:b/>
          <w:bCs/>
          <w:color w:val="000000"/>
          <w:sz w:val="28"/>
          <w:szCs w:val="28"/>
          <w:lang w:eastAsia="ru-RU"/>
        </w:rPr>
      </w:pPr>
    </w:p>
    <w:p w:rsidR="00347D17" w:rsidRDefault="00347D17" w:rsidP="007E5721">
      <w:pPr>
        <w:spacing w:after="0"/>
        <w:jc w:val="center"/>
        <w:textAlignment w:val="baseline"/>
        <w:outlineLvl w:val="3"/>
        <w:rPr>
          <w:rFonts w:ascii="Times New Roman" w:hAnsi="Times New Roman"/>
          <w:b/>
          <w:bCs/>
          <w:color w:val="000000"/>
          <w:sz w:val="32"/>
          <w:szCs w:val="32"/>
          <w:lang w:eastAsia="ru-RU"/>
        </w:rPr>
      </w:pPr>
      <w:r w:rsidRPr="005D2C6C">
        <w:rPr>
          <w:rFonts w:ascii="Times New Roman" w:hAnsi="Times New Roman"/>
          <w:b/>
          <w:bCs/>
          <w:color w:val="000000"/>
          <w:sz w:val="32"/>
          <w:szCs w:val="32"/>
          <w:lang w:eastAsia="ru-RU"/>
        </w:rPr>
        <w:t>Глава</w:t>
      </w:r>
      <w:r w:rsidR="0042162B" w:rsidRPr="00806CE7">
        <w:rPr>
          <w:rFonts w:ascii="Times New Roman" w:hAnsi="Times New Roman"/>
          <w:b/>
          <w:bCs/>
          <w:color w:val="000000"/>
          <w:sz w:val="32"/>
          <w:szCs w:val="32"/>
          <w:lang w:eastAsia="ru-RU"/>
        </w:rPr>
        <w:t xml:space="preserve"> </w:t>
      </w:r>
      <w:r w:rsidR="0042162B" w:rsidRPr="005D2C6C">
        <w:rPr>
          <w:rFonts w:ascii="Times New Roman" w:hAnsi="Times New Roman"/>
          <w:b/>
          <w:bCs/>
          <w:color w:val="000000"/>
          <w:sz w:val="32"/>
          <w:szCs w:val="32"/>
          <w:lang w:val="en-US" w:eastAsia="ru-RU"/>
        </w:rPr>
        <w:t>I</w:t>
      </w:r>
      <w:r w:rsidR="0042162B" w:rsidRPr="005D2C6C">
        <w:rPr>
          <w:rFonts w:ascii="Times New Roman" w:hAnsi="Times New Roman"/>
          <w:b/>
          <w:bCs/>
          <w:color w:val="000000"/>
          <w:sz w:val="32"/>
          <w:szCs w:val="32"/>
          <w:lang w:eastAsia="ru-RU"/>
        </w:rPr>
        <w:t>X</w:t>
      </w:r>
      <w:r w:rsidRPr="005D2C6C">
        <w:rPr>
          <w:rFonts w:ascii="Times New Roman" w:hAnsi="Times New Roman"/>
          <w:b/>
          <w:bCs/>
          <w:color w:val="000000"/>
          <w:sz w:val="32"/>
          <w:szCs w:val="32"/>
          <w:lang w:eastAsia="ru-RU"/>
        </w:rPr>
        <w:t>. Выборы Президента Палаты</w:t>
      </w:r>
    </w:p>
    <w:p w:rsidR="0064786B" w:rsidRDefault="0064786B" w:rsidP="007E5721">
      <w:pPr>
        <w:spacing w:after="0"/>
        <w:jc w:val="center"/>
        <w:textAlignment w:val="baseline"/>
        <w:outlineLvl w:val="3"/>
        <w:rPr>
          <w:rFonts w:ascii="Times New Roman" w:hAnsi="Times New Roman"/>
          <w:b/>
          <w:bCs/>
          <w:color w:val="000000"/>
          <w:sz w:val="32"/>
          <w:szCs w:val="32"/>
          <w:lang w:eastAsia="ru-RU"/>
        </w:rPr>
      </w:pPr>
    </w:p>
    <w:p w:rsidR="00DC3E1E" w:rsidRPr="005D2C6C" w:rsidRDefault="0064786B" w:rsidP="0064786B">
      <w:pPr>
        <w:spacing w:after="0"/>
        <w:jc w:val="both"/>
        <w:textAlignment w:val="baseline"/>
        <w:rPr>
          <w:rFonts w:ascii="Times New Roman" w:hAnsi="Times New Roman"/>
          <w:b/>
          <w:bCs/>
          <w:color w:val="000000"/>
          <w:sz w:val="32"/>
          <w:szCs w:val="32"/>
          <w:lang w:eastAsia="ru-RU"/>
        </w:rPr>
      </w:pPr>
      <w:r w:rsidRPr="0064786B">
        <w:rPr>
          <w:rFonts w:ascii="Times New Roman" w:hAnsi="Times New Roman"/>
          <w:b/>
          <w:color w:val="545454"/>
          <w:sz w:val="28"/>
          <w:szCs w:val="28"/>
          <w:lang w:eastAsia="ru-RU"/>
        </w:rPr>
        <w:t>1.</w:t>
      </w:r>
      <w:r>
        <w:rPr>
          <w:rFonts w:ascii="Times New Roman" w:hAnsi="Times New Roman"/>
          <w:color w:val="545454"/>
          <w:sz w:val="28"/>
          <w:szCs w:val="28"/>
          <w:lang w:eastAsia="ru-RU"/>
        </w:rPr>
        <w:t xml:space="preserve"> Президент </w:t>
      </w:r>
      <w:r w:rsidR="00D3744E">
        <w:rPr>
          <w:rFonts w:ascii="Times New Roman" w:hAnsi="Times New Roman"/>
          <w:color w:val="545454"/>
          <w:sz w:val="28"/>
          <w:szCs w:val="28"/>
          <w:lang w:eastAsia="ru-RU"/>
        </w:rPr>
        <w:t xml:space="preserve">избирается Общим </w:t>
      </w:r>
      <w:r w:rsidR="009B0411" w:rsidRPr="00462F73">
        <w:rPr>
          <w:rFonts w:ascii="Times New Roman" w:hAnsi="Times New Roman"/>
          <w:color w:val="545454"/>
          <w:sz w:val="28"/>
          <w:szCs w:val="28"/>
          <w:lang w:eastAsia="ru-RU"/>
        </w:rPr>
        <w:t xml:space="preserve">собранием </w:t>
      </w:r>
      <w:r w:rsidR="00D3744E">
        <w:rPr>
          <w:rFonts w:ascii="Times New Roman" w:hAnsi="Times New Roman"/>
          <w:color w:val="545454"/>
          <w:sz w:val="28"/>
          <w:szCs w:val="28"/>
          <w:lang w:eastAsia="ru-RU"/>
        </w:rPr>
        <w:t xml:space="preserve">членов Палаты из числа членов Палаты с правом решающего </w:t>
      </w:r>
      <w:r w:rsidR="009B0411" w:rsidRPr="00462F73">
        <w:rPr>
          <w:rFonts w:ascii="Times New Roman" w:hAnsi="Times New Roman"/>
          <w:color w:val="545454"/>
          <w:sz w:val="28"/>
          <w:szCs w:val="28"/>
          <w:lang w:eastAsia="ru-RU"/>
        </w:rPr>
        <w:t>голоса</w:t>
      </w:r>
      <w:r>
        <w:rPr>
          <w:rFonts w:ascii="Times New Roman" w:hAnsi="Times New Roman"/>
          <w:color w:val="545454"/>
          <w:sz w:val="28"/>
          <w:szCs w:val="28"/>
          <w:lang w:eastAsia="ru-RU"/>
        </w:rPr>
        <w:t xml:space="preserve"> тайным голосованием сроком на 5 (пять) лет.</w:t>
      </w:r>
    </w:p>
    <w:p w:rsidR="003935F7" w:rsidRDefault="00E76B35" w:rsidP="007E5721">
      <w:pPr>
        <w:spacing w:after="0"/>
        <w:jc w:val="both"/>
        <w:textAlignment w:val="baseline"/>
        <w:rPr>
          <w:rFonts w:ascii="Times New Roman" w:hAnsi="Times New Roman"/>
          <w:color w:val="545454"/>
          <w:sz w:val="28"/>
          <w:szCs w:val="28"/>
          <w:lang w:eastAsia="ru-RU"/>
        </w:rPr>
      </w:pPr>
      <w:r w:rsidRPr="00045302">
        <w:rPr>
          <w:rFonts w:ascii="Times New Roman" w:hAnsi="Times New Roman"/>
          <w:b/>
          <w:color w:val="545454"/>
          <w:sz w:val="28"/>
          <w:szCs w:val="28"/>
          <w:lang w:eastAsia="ru-RU"/>
        </w:rPr>
        <w:t>2.</w:t>
      </w:r>
      <w:r>
        <w:rPr>
          <w:rFonts w:ascii="Times New Roman" w:hAnsi="Times New Roman"/>
          <w:color w:val="545454"/>
          <w:sz w:val="28"/>
          <w:szCs w:val="28"/>
          <w:lang w:eastAsia="ru-RU"/>
        </w:rPr>
        <w:t xml:space="preserve"> </w:t>
      </w:r>
      <w:r w:rsidR="003935F7">
        <w:rPr>
          <w:rFonts w:ascii="Times New Roman" w:hAnsi="Times New Roman"/>
          <w:color w:val="545454"/>
          <w:sz w:val="28"/>
          <w:szCs w:val="28"/>
          <w:lang w:eastAsia="ru-RU"/>
        </w:rPr>
        <w:t xml:space="preserve">Кандидатом в Президенты Палаты может быть любой нотариус, </w:t>
      </w:r>
      <w:r w:rsidR="004C757D">
        <w:rPr>
          <w:rFonts w:ascii="Times New Roman" w:hAnsi="Times New Roman"/>
          <w:color w:val="545454"/>
          <w:sz w:val="28"/>
          <w:szCs w:val="28"/>
          <w:lang w:eastAsia="ru-RU"/>
        </w:rPr>
        <w:t xml:space="preserve">занимающийся частной практикой и являющийся членом Палаты. </w:t>
      </w:r>
      <w:r w:rsidR="003935F7">
        <w:rPr>
          <w:rFonts w:ascii="Times New Roman" w:hAnsi="Times New Roman"/>
          <w:color w:val="545454"/>
          <w:sz w:val="28"/>
          <w:szCs w:val="28"/>
          <w:lang w:eastAsia="ru-RU"/>
        </w:rPr>
        <w:t xml:space="preserve">Право такого нотариуса </w:t>
      </w:r>
      <w:r w:rsidR="00CB58B0">
        <w:rPr>
          <w:rFonts w:ascii="Times New Roman" w:hAnsi="Times New Roman"/>
          <w:color w:val="545454"/>
          <w:sz w:val="28"/>
          <w:szCs w:val="28"/>
          <w:lang w:eastAsia="ru-RU"/>
        </w:rPr>
        <w:t>быть избранным президент</w:t>
      </w:r>
      <w:r w:rsidR="003B0D6B">
        <w:rPr>
          <w:rFonts w:ascii="Times New Roman" w:hAnsi="Times New Roman"/>
          <w:color w:val="545454"/>
          <w:sz w:val="28"/>
          <w:szCs w:val="28"/>
          <w:lang w:eastAsia="ru-RU"/>
        </w:rPr>
        <w:t>ом</w:t>
      </w:r>
      <w:r w:rsidR="00CB58B0">
        <w:rPr>
          <w:rFonts w:ascii="Times New Roman" w:hAnsi="Times New Roman"/>
          <w:color w:val="545454"/>
          <w:sz w:val="28"/>
          <w:szCs w:val="28"/>
          <w:lang w:eastAsia="ru-RU"/>
        </w:rPr>
        <w:t xml:space="preserve"> </w:t>
      </w:r>
      <w:r w:rsidR="003935F7">
        <w:rPr>
          <w:rFonts w:ascii="Times New Roman" w:hAnsi="Times New Roman"/>
          <w:color w:val="545454"/>
          <w:sz w:val="28"/>
          <w:szCs w:val="28"/>
          <w:lang w:eastAsia="ru-RU"/>
        </w:rPr>
        <w:t>не может быть ограничено ее уставом.</w:t>
      </w:r>
      <w:r w:rsidR="006615A9" w:rsidRPr="006615A9">
        <w:rPr>
          <w:rFonts w:ascii="Times New Roman" w:hAnsi="Times New Roman"/>
          <w:b/>
          <w:color w:val="545454"/>
          <w:sz w:val="28"/>
          <w:szCs w:val="28"/>
          <w:lang w:eastAsia="ru-RU"/>
        </w:rPr>
        <w:t xml:space="preserve"> </w:t>
      </w:r>
      <w:r w:rsidR="006615A9" w:rsidRPr="00462F73">
        <w:rPr>
          <w:rFonts w:ascii="Times New Roman" w:hAnsi="Times New Roman"/>
          <w:color w:val="545454"/>
          <w:sz w:val="28"/>
          <w:szCs w:val="28"/>
          <w:lang w:eastAsia="ru-RU"/>
        </w:rPr>
        <w:t>Одно и то же лицо не может избираться на должность Президента более чем на два срока подряд.</w:t>
      </w:r>
    </w:p>
    <w:p w:rsidR="00347D17" w:rsidRDefault="00347D17" w:rsidP="003935F7">
      <w:pPr>
        <w:spacing w:after="0"/>
        <w:ind w:firstLine="708"/>
        <w:jc w:val="both"/>
        <w:textAlignment w:val="baseline"/>
        <w:rPr>
          <w:rFonts w:ascii="Times New Roman" w:hAnsi="Times New Roman"/>
          <w:color w:val="545454"/>
          <w:sz w:val="28"/>
          <w:szCs w:val="28"/>
          <w:lang w:eastAsia="ru-RU"/>
        </w:rPr>
      </w:pPr>
      <w:r w:rsidRPr="00462F73">
        <w:rPr>
          <w:rFonts w:ascii="Times New Roman" w:hAnsi="Times New Roman"/>
          <w:color w:val="545454"/>
          <w:sz w:val="28"/>
          <w:szCs w:val="28"/>
          <w:lang w:eastAsia="ru-RU"/>
        </w:rPr>
        <w:t xml:space="preserve">Кандидат на должность </w:t>
      </w:r>
      <w:r w:rsidR="00D3744E">
        <w:rPr>
          <w:rFonts w:ascii="Times New Roman" w:hAnsi="Times New Roman"/>
          <w:color w:val="545454"/>
          <w:sz w:val="28"/>
          <w:szCs w:val="28"/>
          <w:lang w:eastAsia="ru-RU"/>
        </w:rPr>
        <w:t xml:space="preserve">Президента может быть выдвинут </w:t>
      </w:r>
      <w:r w:rsidRPr="00462F73">
        <w:rPr>
          <w:rFonts w:ascii="Times New Roman" w:hAnsi="Times New Roman"/>
          <w:color w:val="545454"/>
          <w:sz w:val="28"/>
          <w:szCs w:val="28"/>
          <w:lang w:eastAsia="ru-RU"/>
        </w:rPr>
        <w:t>Правлением Палаты</w:t>
      </w:r>
      <w:r w:rsidR="00061B89">
        <w:rPr>
          <w:rFonts w:ascii="Times New Roman" w:hAnsi="Times New Roman"/>
          <w:color w:val="545454"/>
          <w:sz w:val="28"/>
          <w:szCs w:val="28"/>
          <w:lang w:eastAsia="ru-RU"/>
        </w:rPr>
        <w:t xml:space="preserve">, </w:t>
      </w:r>
      <w:r w:rsidRPr="00462F73">
        <w:rPr>
          <w:rFonts w:ascii="Times New Roman" w:hAnsi="Times New Roman"/>
          <w:color w:val="545454"/>
          <w:sz w:val="28"/>
          <w:szCs w:val="28"/>
          <w:lang w:eastAsia="ru-RU"/>
        </w:rPr>
        <w:t>инициативной гр</w:t>
      </w:r>
      <w:r w:rsidR="00D3744E">
        <w:rPr>
          <w:rFonts w:ascii="Times New Roman" w:hAnsi="Times New Roman"/>
          <w:color w:val="545454"/>
          <w:sz w:val="28"/>
          <w:szCs w:val="28"/>
          <w:lang w:eastAsia="ru-RU"/>
        </w:rPr>
        <w:t xml:space="preserve">уппой из числа членов Палаты в количестве не менее </w:t>
      </w:r>
      <w:r w:rsidR="004411C4">
        <w:rPr>
          <w:rFonts w:ascii="Times New Roman" w:hAnsi="Times New Roman"/>
          <w:color w:val="545454"/>
          <w:sz w:val="28"/>
          <w:szCs w:val="28"/>
          <w:lang w:eastAsia="ru-RU"/>
        </w:rPr>
        <w:t>2</w:t>
      </w:r>
      <w:r w:rsidR="00D3744E">
        <w:rPr>
          <w:rFonts w:ascii="Times New Roman" w:hAnsi="Times New Roman"/>
          <w:color w:val="545454"/>
          <w:sz w:val="28"/>
          <w:szCs w:val="28"/>
          <w:lang w:eastAsia="ru-RU"/>
        </w:rPr>
        <w:t xml:space="preserve">0 </w:t>
      </w:r>
      <w:r w:rsidRPr="00462F73">
        <w:rPr>
          <w:rFonts w:ascii="Times New Roman" w:hAnsi="Times New Roman"/>
          <w:color w:val="545454"/>
          <w:sz w:val="28"/>
          <w:szCs w:val="28"/>
          <w:lang w:eastAsia="ru-RU"/>
        </w:rPr>
        <w:t>членов П</w:t>
      </w:r>
      <w:r w:rsidR="00946CEF">
        <w:rPr>
          <w:rFonts w:ascii="Times New Roman" w:hAnsi="Times New Roman"/>
          <w:color w:val="545454"/>
          <w:sz w:val="28"/>
          <w:szCs w:val="28"/>
          <w:lang w:eastAsia="ru-RU"/>
        </w:rPr>
        <w:t>алаты с правом решающего голоса</w:t>
      </w:r>
      <w:r w:rsidR="00061B89">
        <w:rPr>
          <w:rFonts w:ascii="Times New Roman" w:hAnsi="Times New Roman"/>
          <w:color w:val="545454"/>
          <w:sz w:val="28"/>
          <w:szCs w:val="28"/>
          <w:lang w:eastAsia="ru-RU"/>
        </w:rPr>
        <w:t xml:space="preserve"> либо путем самовыдвижения</w:t>
      </w:r>
      <w:r w:rsidR="00946CEF">
        <w:rPr>
          <w:rFonts w:ascii="Times New Roman" w:hAnsi="Times New Roman"/>
          <w:color w:val="545454"/>
          <w:sz w:val="28"/>
          <w:szCs w:val="28"/>
          <w:lang w:eastAsia="ru-RU"/>
        </w:rPr>
        <w:t>.</w:t>
      </w:r>
    </w:p>
    <w:p w:rsidR="00655A1E" w:rsidRPr="00462F73" w:rsidRDefault="00655A1E" w:rsidP="00655A1E">
      <w:pPr>
        <w:tabs>
          <w:tab w:val="num" w:pos="0"/>
        </w:tabs>
        <w:spacing w:after="0"/>
        <w:jc w:val="both"/>
        <w:textAlignment w:val="baseline"/>
        <w:rPr>
          <w:rFonts w:ascii="Times New Roman" w:hAnsi="Times New Roman"/>
          <w:color w:val="545454"/>
          <w:sz w:val="28"/>
          <w:szCs w:val="28"/>
          <w:lang w:eastAsia="ru-RU"/>
        </w:rPr>
      </w:pPr>
      <w:r>
        <w:rPr>
          <w:rFonts w:ascii="Times New Roman" w:hAnsi="Times New Roman"/>
          <w:b/>
          <w:color w:val="474747"/>
          <w:sz w:val="28"/>
          <w:szCs w:val="28"/>
          <w:lang w:eastAsia="ru-RU"/>
        </w:rPr>
        <w:t>3</w:t>
      </w:r>
      <w:r w:rsidRPr="00F010FC">
        <w:rPr>
          <w:rFonts w:ascii="Times New Roman" w:hAnsi="Times New Roman"/>
          <w:b/>
          <w:color w:val="474747"/>
          <w:sz w:val="28"/>
          <w:szCs w:val="28"/>
          <w:lang w:eastAsia="ru-RU"/>
        </w:rPr>
        <w:t>.</w:t>
      </w:r>
      <w:r>
        <w:rPr>
          <w:rFonts w:ascii="Times New Roman" w:hAnsi="Times New Roman"/>
          <w:color w:val="474747"/>
          <w:sz w:val="28"/>
          <w:szCs w:val="28"/>
          <w:lang w:eastAsia="ru-RU"/>
        </w:rPr>
        <w:t xml:space="preserve"> </w:t>
      </w:r>
      <w:r w:rsidR="00D3744E">
        <w:rPr>
          <w:rFonts w:ascii="Times New Roman" w:hAnsi="Times New Roman"/>
          <w:color w:val="474747"/>
          <w:sz w:val="28"/>
          <w:szCs w:val="28"/>
          <w:lang w:eastAsia="ru-RU"/>
        </w:rPr>
        <w:t xml:space="preserve">Решение Правления Палаты о </w:t>
      </w:r>
      <w:r w:rsidR="00E8395B">
        <w:rPr>
          <w:rFonts w:ascii="Times New Roman" w:hAnsi="Times New Roman"/>
          <w:color w:val="474747"/>
          <w:sz w:val="28"/>
          <w:szCs w:val="28"/>
          <w:lang w:eastAsia="ru-RU"/>
        </w:rPr>
        <w:t xml:space="preserve">выдвижении кандидата в президенты должно быть принято на том же </w:t>
      </w:r>
      <w:r w:rsidRPr="00462F73">
        <w:rPr>
          <w:rFonts w:ascii="Times New Roman" w:hAnsi="Times New Roman"/>
          <w:color w:val="474747"/>
          <w:sz w:val="28"/>
          <w:szCs w:val="28"/>
          <w:lang w:eastAsia="ru-RU"/>
        </w:rPr>
        <w:t>заседании,</w:t>
      </w:r>
      <w:r>
        <w:rPr>
          <w:rFonts w:ascii="Times New Roman" w:hAnsi="Times New Roman"/>
          <w:color w:val="474747"/>
          <w:sz w:val="28"/>
          <w:szCs w:val="28"/>
          <w:lang w:eastAsia="ru-RU"/>
        </w:rPr>
        <w:t xml:space="preserve"> </w:t>
      </w:r>
      <w:r w:rsidR="00E8395B">
        <w:rPr>
          <w:rFonts w:ascii="Times New Roman" w:hAnsi="Times New Roman"/>
          <w:color w:val="474747"/>
          <w:sz w:val="28"/>
          <w:szCs w:val="28"/>
          <w:lang w:eastAsia="ru-RU"/>
        </w:rPr>
        <w:t xml:space="preserve">что и решение о </w:t>
      </w:r>
      <w:r w:rsidRPr="00462F73">
        <w:rPr>
          <w:rFonts w:ascii="Times New Roman" w:hAnsi="Times New Roman"/>
          <w:color w:val="474747"/>
          <w:sz w:val="28"/>
          <w:szCs w:val="28"/>
          <w:lang w:eastAsia="ru-RU"/>
        </w:rPr>
        <w:t>созыве Собрания членов Палаты для выборов Президента</w:t>
      </w:r>
      <w:r>
        <w:rPr>
          <w:rFonts w:ascii="Times New Roman" w:hAnsi="Times New Roman"/>
          <w:color w:val="474747"/>
          <w:sz w:val="28"/>
          <w:szCs w:val="28"/>
          <w:lang w:eastAsia="ru-RU"/>
        </w:rPr>
        <w:t>.</w:t>
      </w:r>
      <w:r w:rsidR="00D3744E">
        <w:rPr>
          <w:rFonts w:ascii="Times New Roman" w:hAnsi="Times New Roman"/>
          <w:color w:val="474747"/>
          <w:sz w:val="28"/>
          <w:szCs w:val="28"/>
          <w:lang w:eastAsia="ru-RU"/>
        </w:rPr>
        <w:t xml:space="preserve"> Член </w:t>
      </w:r>
      <w:r w:rsidRPr="00462F73">
        <w:rPr>
          <w:rFonts w:ascii="Times New Roman" w:hAnsi="Times New Roman"/>
          <w:color w:val="474747"/>
          <w:sz w:val="28"/>
          <w:szCs w:val="28"/>
          <w:lang w:eastAsia="ru-RU"/>
        </w:rPr>
        <w:t>Правления,</w:t>
      </w:r>
      <w:r>
        <w:rPr>
          <w:rFonts w:ascii="Times New Roman" w:hAnsi="Times New Roman"/>
          <w:color w:val="474747"/>
          <w:sz w:val="28"/>
          <w:szCs w:val="28"/>
          <w:lang w:eastAsia="ru-RU"/>
        </w:rPr>
        <w:t xml:space="preserve"> </w:t>
      </w:r>
      <w:r w:rsidRPr="00462F73">
        <w:rPr>
          <w:rFonts w:ascii="Times New Roman" w:hAnsi="Times New Roman"/>
          <w:color w:val="474747"/>
          <w:sz w:val="28"/>
          <w:szCs w:val="28"/>
          <w:lang w:eastAsia="ru-RU"/>
        </w:rPr>
        <w:t>пр</w:t>
      </w:r>
      <w:r w:rsidR="00D3744E">
        <w:rPr>
          <w:rFonts w:ascii="Times New Roman" w:hAnsi="Times New Roman"/>
          <w:color w:val="474747"/>
          <w:sz w:val="28"/>
          <w:szCs w:val="28"/>
          <w:lang w:eastAsia="ru-RU"/>
        </w:rPr>
        <w:t xml:space="preserve">инявший   участие в выдвижении </w:t>
      </w:r>
      <w:r w:rsidRPr="00462F73">
        <w:rPr>
          <w:rFonts w:ascii="Times New Roman" w:hAnsi="Times New Roman"/>
          <w:color w:val="474747"/>
          <w:sz w:val="28"/>
          <w:szCs w:val="28"/>
          <w:lang w:eastAsia="ru-RU"/>
        </w:rPr>
        <w:t>канди</w:t>
      </w:r>
      <w:r w:rsidR="00D3744E">
        <w:rPr>
          <w:rFonts w:ascii="Times New Roman" w:hAnsi="Times New Roman"/>
          <w:color w:val="474747"/>
          <w:sz w:val="28"/>
          <w:szCs w:val="28"/>
          <w:lang w:eastAsia="ru-RU"/>
        </w:rPr>
        <w:t xml:space="preserve">дата   на должность </w:t>
      </w:r>
      <w:r>
        <w:rPr>
          <w:rFonts w:ascii="Times New Roman" w:hAnsi="Times New Roman"/>
          <w:color w:val="474747"/>
          <w:sz w:val="28"/>
          <w:szCs w:val="28"/>
          <w:lang w:eastAsia="ru-RU"/>
        </w:rPr>
        <w:t>Президента</w:t>
      </w:r>
      <w:r w:rsidRPr="00462F73">
        <w:rPr>
          <w:rFonts w:ascii="Times New Roman" w:hAnsi="Times New Roman"/>
          <w:color w:val="474747"/>
          <w:sz w:val="28"/>
          <w:szCs w:val="28"/>
          <w:lang w:eastAsia="ru-RU"/>
        </w:rPr>
        <w:t>,</w:t>
      </w:r>
      <w:r>
        <w:rPr>
          <w:rFonts w:ascii="Times New Roman" w:hAnsi="Times New Roman"/>
          <w:color w:val="474747"/>
          <w:sz w:val="28"/>
          <w:szCs w:val="28"/>
          <w:lang w:eastAsia="ru-RU"/>
        </w:rPr>
        <w:t xml:space="preserve"> </w:t>
      </w:r>
      <w:r w:rsidR="00E8395B">
        <w:rPr>
          <w:rFonts w:ascii="Times New Roman" w:hAnsi="Times New Roman"/>
          <w:color w:val="474747"/>
          <w:sz w:val="28"/>
          <w:szCs w:val="28"/>
          <w:lang w:eastAsia="ru-RU"/>
        </w:rPr>
        <w:t xml:space="preserve">не вправе входить в состав инициативных </w:t>
      </w:r>
      <w:r w:rsidRPr="00462F73">
        <w:rPr>
          <w:rFonts w:ascii="Times New Roman" w:hAnsi="Times New Roman"/>
          <w:color w:val="474747"/>
          <w:sz w:val="28"/>
          <w:szCs w:val="28"/>
          <w:lang w:eastAsia="ru-RU"/>
        </w:rPr>
        <w:t xml:space="preserve">групп </w:t>
      </w:r>
      <w:r w:rsidR="00E8395B">
        <w:rPr>
          <w:rFonts w:ascii="Times New Roman" w:hAnsi="Times New Roman"/>
          <w:color w:val="474747"/>
          <w:sz w:val="28"/>
          <w:szCs w:val="28"/>
          <w:lang w:eastAsia="ru-RU"/>
        </w:rPr>
        <w:t xml:space="preserve">по выдвижению </w:t>
      </w:r>
      <w:r>
        <w:rPr>
          <w:rFonts w:ascii="Times New Roman" w:hAnsi="Times New Roman"/>
          <w:color w:val="474747"/>
          <w:sz w:val="28"/>
          <w:szCs w:val="28"/>
          <w:lang w:eastAsia="ru-RU"/>
        </w:rPr>
        <w:t>других кандидатов.</w:t>
      </w:r>
    </w:p>
    <w:p w:rsidR="00F010FC" w:rsidRDefault="00655A1E" w:rsidP="00013A64">
      <w:pPr>
        <w:tabs>
          <w:tab w:val="num" w:pos="0"/>
        </w:tabs>
        <w:spacing w:after="0"/>
        <w:jc w:val="both"/>
        <w:textAlignment w:val="baseline"/>
        <w:rPr>
          <w:rFonts w:ascii="Times New Roman" w:hAnsi="Times New Roman"/>
          <w:color w:val="545454"/>
          <w:sz w:val="28"/>
          <w:szCs w:val="28"/>
          <w:lang w:eastAsia="ru-RU"/>
        </w:rPr>
      </w:pPr>
      <w:r>
        <w:rPr>
          <w:rFonts w:ascii="Times New Roman" w:hAnsi="Times New Roman"/>
          <w:b/>
          <w:color w:val="474747"/>
          <w:sz w:val="28"/>
          <w:szCs w:val="28"/>
          <w:lang w:eastAsia="ru-RU"/>
        </w:rPr>
        <w:t>4</w:t>
      </w:r>
      <w:r w:rsidR="00F010FC" w:rsidRPr="00F010FC">
        <w:rPr>
          <w:rFonts w:ascii="Times New Roman" w:hAnsi="Times New Roman"/>
          <w:b/>
          <w:color w:val="474747"/>
          <w:sz w:val="28"/>
          <w:szCs w:val="28"/>
          <w:lang w:eastAsia="ru-RU"/>
        </w:rPr>
        <w:t>.</w:t>
      </w:r>
      <w:r w:rsidR="00F010FC">
        <w:rPr>
          <w:rFonts w:ascii="Times New Roman" w:hAnsi="Times New Roman"/>
          <w:color w:val="474747"/>
          <w:sz w:val="28"/>
          <w:szCs w:val="28"/>
          <w:lang w:eastAsia="ru-RU"/>
        </w:rPr>
        <w:t xml:space="preserve"> </w:t>
      </w:r>
      <w:r w:rsidR="00F010FC">
        <w:rPr>
          <w:rFonts w:ascii="Times New Roman" w:hAnsi="Times New Roman"/>
          <w:color w:val="545454"/>
          <w:sz w:val="28"/>
          <w:szCs w:val="28"/>
          <w:lang w:eastAsia="ru-RU"/>
        </w:rPr>
        <w:t xml:space="preserve"> </w:t>
      </w:r>
      <w:r w:rsidR="00F010FC" w:rsidRPr="00462F73">
        <w:rPr>
          <w:rFonts w:ascii="Times New Roman" w:hAnsi="Times New Roman"/>
          <w:color w:val="545454"/>
          <w:sz w:val="28"/>
          <w:szCs w:val="28"/>
          <w:lang w:eastAsia="ru-RU"/>
        </w:rPr>
        <w:t xml:space="preserve">В случае выдвижения кандидата на должность Президента инициативной группой, ее </w:t>
      </w:r>
      <w:r w:rsidR="00E8395B">
        <w:rPr>
          <w:rFonts w:ascii="Times New Roman" w:hAnsi="Times New Roman"/>
          <w:color w:val="545454"/>
          <w:sz w:val="28"/>
          <w:szCs w:val="28"/>
          <w:lang w:eastAsia="ru-RU"/>
        </w:rPr>
        <w:t xml:space="preserve">члены представляют в Правление </w:t>
      </w:r>
      <w:r w:rsidR="00F010FC" w:rsidRPr="00462F73">
        <w:rPr>
          <w:rFonts w:ascii="Times New Roman" w:hAnsi="Times New Roman"/>
          <w:color w:val="545454"/>
          <w:sz w:val="28"/>
          <w:szCs w:val="28"/>
          <w:lang w:eastAsia="ru-RU"/>
        </w:rPr>
        <w:t>Палаты не позднее, чем за 20 (двадцать) дней до выборов, подписанное ими уведомление о своей инициативе с приложением заявления кандидата о согласии участвовать в выборах.</w:t>
      </w:r>
    </w:p>
    <w:p w:rsidR="000748DD" w:rsidRDefault="000748DD" w:rsidP="00F010FC">
      <w:pPr>
        <w:spacing w:after="0"/>
        <w:jc w:val="both"/>
        <w:textAlignment w:val="baseline"/>
        <w:rPr>
          <w:rFonts w:ascii="Times New Roman" w:hAnsi="Times New Roman"/>
          <w:color w:val="545454"/>
          <w:sz w:val="28"/>
          <w:szCs w:val="28"/>
          <w:lang w:eastAsia="ru-RU"/>
        </w:rPr>
      </w:pPr>
      <w:r>
        <w:rPr>
          <w:rFonts w:ascii="Times New Roman" w:hAnsi="Times New Roman"/>
          <w:color w:val="545454"/>
          <w:sz w:val="28"/>
          <w:szCs w:val="28"/>
          <w:lang w:eastAsia="ru-RU"/>
        </w:rPr>
        <w:lastRenderedPageBreak/>
        <w:tab/>
        <w:t>В случае самовыдвижения кандидат на должность Президента представляет</w:t>
      </w:r>
      <w:r w:rsidR="00013A64">
        <w:rPr>
          <w:rFonts w:ascii="Times New Roman" w:hAnsi="Times New Roman"/>
          <w:color w:val="545454"/>
          <w:sz w:val="28"/>
          <w:szCs w:val="28"/>
          <w:lang w:eastAsia="ru-RU"/>
        </w:rPr>
        <w:t xml:space="preserve"> в Правление Палаты, не позднее, чем за 20 (двадцать) дней до выборов, подписанное им уведомление о намерении участвовать в выборах.</w:t>
      </w:r>
    </w:p>
    <w:p w:rsidR="00013A64" w:rsidRPr="00462F73" w:rsidRDefault="00655A1E" w:rsidP="008E593C">
      <w:pPr>
        <w:tabs>
          <w:tab w:val="num" w:pos="0"/>
        </w:tabs>
        <w:spacing w:after="0"/>
        <w:jc w:val="both"/>
        <w:textAlignment w:val="baseline"/>
        <w:rPr>
          <w:rFonts w:ascii="Times New Roman" w:hAnsi="Times New Roman"/>
          <w:color w:val="474747"/>
          <w:sz w:val="28"/>
          <w:szCs w:val="28"/>
          <w:lang w:eastAsia="ru-RU"/>
        </w:rPr>
      </w:pPr>
      <w:r>
        <w:rPr>
          <w:rFonts w:ascii="Times New Roman" w:hAnsi="Times New Roman"/>
          <w:b/>
          <w:color w:val="474747"/>
          <w:sz w:val="28"/>
          <w:szCs w:val="28"/>
          <w:lang w:eastAsia="ru-RU"/>
        </w:rPr>
        <w:t>5</w:t>
      </w:r>
      <w:r w:rsidR="00013A64" w:rsidRPr="00013A64">
        <w:rPr>
          <w:rFonts w:ascii="Times New Roman" w:hAnsi="Times New Roman"/>
          <w:b/>
          <w:color w:val="474747"/>
          <w:sz w:val="28"/>
          <w:szCs w:val="28"/>
          <w:lang w:eastAsia="ru-RU"/>
        </w:rPr>
        <w:t>.</w:t>
      </w:r>
      <w:r w:rsidR="00013A64">
        <w:rPr>
          <w:rFonts w:ascii="Times New Roman" w:hAnsi="Times New Roman"/>
          <w:color w:val="474747"/>
          <w:sz w:val="28"/>
          <w:szCs w:val="28"/>
          <w:lang w:eastAsia="ru-RU"/>
        </w:rPr>
        <w:t xml:space="preserve"> Кандидат в Президенты Палаты не позднее, чем за 10 (десять) дней до выборов, должен представить Правлению Палаты резюме кандидата в Президенты Палаты по форме, установленной Правлением Палаты и программу предполагаемой деятельности в качестве Президента Палаты.</w:t>
      </w:r>
    </w:p>
    <w:p w:rsidR="00347D17" w:rsidRPr="00462F73" w:rsidRDefault="005F0FF0" w:rsidP="007E5721">
      <w:pPr>
        <w:spacing w:after="0"/>
        <w:jc w:val="both"/>
        <w:textAlignment w:val="baseline"/>
        <w:rPr>
          <w:rFonts w:ascii="Times New Roman" w:hAnsi="Times New Roman"/>
          <w:color w:val="545454"/>
          <w:sz w:val="28"/>
          <w:szCs w:val="28"/>
          <w:lang w:eastAsia="ru-RU"/>
        </w:rPr>
      </w:pPr>
      <w:r>
        <w:rPr>
          <w:rFonts w:ascii="Times New Roman" w:hAnsi="Times New Roman"/>
          <w:b/>
          <w:color w:val="545454"/>
          <w:sz w:val="28"/>
          <w:szCs w:val="28"/>
          <w:lang w:eastAsia="ru-RU"/>
        </w:rPr>
        <w:t>6</w:t>
      </w:r>
      <w:r w:rsidR="009040D8" w:rsidRPr="00045302">
        <w:rPr>
          <w:rFonts w:ascii="Times New Roman" w:hAnsi="Times New Roman"/>
          <w:b/>
          <w:color w:val="545454"/>
          <w:sz w:val="28"/>
          <w:szCs w:val="28"/>
          <w:lang w:eastAsia="ru-RU"/>
        </w:rPr>
        <w:t>.</w:t>
      </w:r>
      <w:r w:rsidR="009040D8">
        <w:rPr>
          <w:rFonts w:ascii="Times New Roman" w:hAnsi="Times New Roman"/>
          <w:color w:val="545454"/>
          <w:sz w:val="28"/>
          <w:szCs w:val="28"/>
          <w:lang w:eastAsia="ru-RU"/>
        </w:rPr>
        <w:t xml:space="preserve"> </w:t>
      </w:r>
      <w:r w:rsidR="00347D17" w:rsidRPr="00462F73">
        <w:rPr>
          <w:rFonts w:ascii="Times New Roman" w:hAnsi="Times New Roman"/>
          <w:color w:val="545454"/>
          <w:sz w:val="28"/>
          <w:szCs w:val="28"/>
          <w:lang w:eastAsia="ru-RU"/>
        </w:rPr>
        <w:t>Кандидат на должность Президента организует предвыборные мероприятия за счет собственных средств. Не допускается использование на эти цели финансовых и иных средств Палаты.</w:t>
      </w:r>
    </w:p>
    <w:p w:rsidR="00347D17" w:rsidRPr="00462F73" w:rsidRDefault="005F0FF0" w:rsidP="007E5721">
      <w:pPr>
        <w:pStyle w:val="a4"/>
        <w:spacing w:after="0"/>
        <w:ind w:left="0"/>
        <w:jc w:val="both"/>
        <w:textAlignment w:val="baseline"/>
        <w:rPr>
          <w:rFonts w:ascii="Times New Roman" w:hAnsi="Times New Roman"/>
          <w:color w:val="545454"/>
          <w:sz w:val="28"/>
          <w:szCs w:val="28"/>
          <w:lang w:eastAsia="ru-RU"/>
        </w:rPr>
      </w:pPr>
      <w:r>
        <w:rPr>
          <w:rFonts w:ascii="Times New Roman" w:hAnsi="Times New Roman"/>
          <w:b/>
          <w:color w:val="545454"/>
          <w:sz w:val="28"/>
          <w:szCs w:val="28"/>
          <w:lang w:eastAsia="ru-RU"/>
        </w:rPr>
        <w:t>7</w:t>
      </w:r>
      <w:r w:rsidR="00347D17" w:rsidRPr="00045302">
        <w:rPr>
          <w:rFonts w:ascii="Times New Roman" w:hAnsi="Times New Roman"/>
          <w:b/>
          <w:color w:val="545454"/>
          <w:sz w:val="28"/>
          <w:szCs w:val="28"/>
          <w:lang w:eastAsia="ru-RU"/>
        </w:rPr>
        <w:t>.</w:t>
      </w:r>
      <w:r w:rsidR="009040D8">
        <w:rPr>
          <w:rFonts w:ascii="Times New Roman" w:hAnsi="Times New Roman"/>
          <w:color w:val="545454"/>
          <w:sz w:val="28"/>
          <w:szCs w:val="28"/>
          <w:lang w:eastAsia="ru-RU"/>
        </w:rPr>
        <w:t xml:space="preserve"> </w:t>
      </w:r>
      <w:r w:rsidR="00347D17" w:rsidRPr="009040D8">
        <w:rPr>
          <w:rFonts w:ascii="Times New Roman" w:hAnsi="Times New Roman"/>
          <w:color w:val="545454"/>
          <w:sz w:val="28"/>
          <w:szCs w:val="28"/>
          <w:lang w:eastAsia="ru-RU"/>
        </w:rPr>
        <w:t>Все</w:t>
      </w:r>
      <w:r w:rsidR="00347D17" w:rsidRPr="00462F73">
        <w:rPr>
          <w:rFonts w:ascii="Times New Roman" w:hAnsi="Times New Roman"/>
          <w:color w:val="545454"/>
          <w:sz w:val="28"/>
          <w:szCs w:val="28"/>
          <w:lang w:eastAsia="ru-RU"/>
        </w:rPr>
        <w:t xml:space="preserve"> кандидаты на должность Президента включаются в бюллетень для тайного голосования. </w:t>
      </w:r>
      <w:r w:rsidR="001E66E3">
        <w:rPr>
          <w:rFonts w:ascii="Times New Roman" w:hAnsi="Times New Roman"/>
          <w:color w:val="545454"/>
          <w:sz w:val="28"/>
          <w:szCs w:val="28"/>
          <w:lang w:eastAsia="ru-RU"/>
        </w:rPr>
        <w:t>Подготовку бюллетеней и подсчет голосов осуществляет Счетная комиссия.</w:t>
      </w:r>
    </w:p>
    <w:p w:rsidR="00347D17" w:rsidRPr="00462F73" w:rsidRDefault="00A511DD" w:rsidP="007E5721">
      <w:pPr>
        <w:spacing w:after="0"/>
        <w:jc w:val="both"/>
        <w:textAlignment w:val="baseline"/>
        <w:rPr>
          <w:rFonts w:ascii="Times New Roman" w:hAnsi="Times New Roman"/>
          <w:color w:val="545454"/>
          <w:sz w:val="28"/>
          <w:szCs w:val="28"/>
          <w:lang w:eastAsia="ru-RU"/>
        </w:rPr>
      </w:pPr>
      <w:r>
        <w:rPr>
          <w:rFonts w:ascii="Times New Roman" w:hAnsi="Times New Roman"/>
          <w:b/>
          <w:color w:val="545454"/>
          <w:sz w:val="28"/>
          <w:szCs w:val="28"/>
          <w:lang w:eastAsia="ru-RU"/>
        </w:rPr>
        <w:t>8</w:t>
      </w:r>
      <w:r w:rsidR="00F92AD4" w:rsidRPr="00045302">
        <w:rPr>
          <w:rFonts w:ascii="Times New Roman" w:hAnsi="Times New Roman"/>
          <w:b/>
          <w:color w:val="545454"/>
          <w:sz w:val="28"/>
          <w:szCs w:val="28"/>
          <w:lang w:eastAsia="ru-RU"/>
        </w:rPr>
        <w:t>.</w:t>
      </w:r>
      <w:r w:rsidR="00F92AD4">
        <w:rPr>
          <w:rFonts w:ascii="Times New Roman" w:hAnsi="Times New Roman"/>
          <w:color w:val="545454"/>
          <w:sz w:val="28"/>
          <w:szCs w:val="28"/>
          <w:lang w:eastAsia="ru-RU"/>
        </w:rPr>
        <w:t xml:space="preserve"> </w:t>
      </w:r>
      <w:r w:rsidR="00347D17" w:rsidRPr="00462F73">
        <w:rPr>
          <w:rFonts w:ascii="Times New Roman" w:hAnsi="Times New Roman"/>
          <w:color w:val="545454"/>
          <w:sz w:val="28"/>
          <w:szCs w:val="28"/>
          <w:lang w:eastAsia="ru-RU"/>
        </w:rPr>
        <w:t>Избранным на должность Президента считается кандидат, набравший простое большинство голосов (</w:t>
      </w:r>
      <w:r w:rsidR="00F37707">
        <w:rPr>
          <w:rFonts w:ascii="Times New Roman" w:hAnsi="Times New Roman"/>
          <w:color w:val="545454"/>
          <w:sz w:val="28"/>
          <w:szCs w:val="28"/>
          <w:lang w:eastAsia="ru-RU"/>
        </w:rPr>
        <w:t xml:space="preserve">более </w:t>
      </w:r>
      <w:r w:rsidR="00347D17" w:rsidRPr="00462F73">
        <w:rPr>
          <w:rFonts w:ascii="Times New Roman" w:hAnsi="Times New Roman"/>
          <w:color w:val="545454"/>
          <w:sz w:val="28"/>
          <w:szCs w:val="28"/>
          <w:lang w:eastAsia="ru-RU"/>
        </w:rPr>
        <w:t>50 процентов) участвующих в заседании Собрания членов Палаты с правом решающего голоса.</w:t>
      </w:r>
    </w:p>
    <w:p w:rsidR="00347D17" w:rsidRPr="00462F73" w:rsidRDefault="00A511DD" w:rsidP="007E5721">
      <w:pPr>
        <w:spacing w:after="0"/>
        <w:jc w:val="both"/>
        <w:textAlignment w:val="baseline"/>
        <w:rPr>
          <w:rFonts w:ascii="Times New Roman" w:hAnsi="Times New Roman"/>
          <w:color w:val="545454"/>
          <w:sz w:val="28"/>
          <w:szCs w:val="28"/>
          <w:lang w:eastAsia="ru-RU"/>
        </w:rPr>
      </w:pPr>
      <w:r>
        <w:rPr>
          <w:rFonts w:ascii="Times New Roman" w:hAnsi="Times New Roman"/>
          <w:b/>
          <w:color w:val="545454"/>
          <w:sz w:val="28"/>
          <w:szCs w:val="28"/>
          <w:lang w:eastAsia="ru-RU"/>
        </w:rPr>
        <w:t>9</w:t>
      </w:r>
      <w:r w:rsidR="00F92AD4" w:rsidRPr="00045302">
        <w:rPr>
          <w:rFonts w:ascii="Times New Roman" w:hAnsi="Times New Roman"/>
          <w:b/>
          <w:color w:val="545454"/>
          <w:sz w:val="28"/>
          <w:szCs w:val="28"/>
          <w:lang w:eastAsia="ru-RU"/>
        </w:rPr>
        <w:t>.</w:t>
      </w:r>
      <w:r w:rsidR="00F92AD4">
        <w:rPr>
          <w:rFonts w:ascii="Times New Roman" w:hAnsi="Times New Roman"/>
          <w:color w:val="545454"/>
          <w:sz w:val="28"/>
          <w:szCs w:val="28"/>
          <w:lang w:eastAsia="ru-RU"/>
        </w:rPr>
        <w:t xml:space="preserve"> </w:t>
      </w:r>
      <w:r w:rsidR="00347D17" w:rsidRPr="00462F73">
        <w:rPr>
          <w:rFonts w:ascii="Times New Roman" w:hAnsi="Times New Roman"/>
          <w:color w:val="545454"/>
          <w:sz w:val="28"/>
          <w:szCs w:val="28"/>
          <w:lang w:eastAsia="ru-RU"/>
        </w:rPr>
        <w:t>В случае если в результате голосования по выборам Президента при числе кандидатов более двух ни одно лицо не набрало большинство голосов членов Палаты с правом решающего голоса, в тот же день проводится второй тур голосования, в котором участвуют два кандидата, набравшие наибольшее количество голосов.</w:t>
      </w:r>
    </w:p>
    <w:p w:rsidR="00347D17" w:rsidRPr="00462F73" w:rsidRDefault="00A511DD" w:rsidP="007E5721">
      <w:pPr>
        <w:spacing w:after="0"/>
        <w:jc w:val="both"/>
        <w:textAlignment w:val="baseline"/>
        <w:rPr>
          <w:rFonts w:ascii="Times New Roman" w:hAnsi="Times New Roman"/>
          <w:color w:val="545454"/>
          <w:sz w:val="28"/>
          <w:szCs w:val="28"/>
          <w:lang w:eastAsia="ru-RU"/>
        </w:rPr>
      </w:pPr>
      <w:r>
        <w:rPr>
          <w:rFonts w:ascii="Times New Roman" w:hAnsi="Times New Roman"/>
          <w:b/>
          <w:color w:val="545454"/>
          <w:sz w:val="28"/>
          <w:szCs w:val="28"/>
          <w:lang w:eastAsia="ru-RU"/>
        </w:rPr>
        <w:t>10</w:t>
      </w:r>
      <w:r w:rsidR="00F54A8E" w:rsidRPr="00045302">
        <w:rPr>
          <w:rFonts w:ascii="Times New Roman" w:hAnsi="Times New Roman"/>
          <w:b/>
          <w:color w:val="545454"/>
          <w:sz w:val="28"/>
          <w:szCs w:val="28"/>
          <w:lang w:eastAsia="ru-RU"/>
        </w:rPr>
        <w:t>.</w:t>
      </w:r>
      <w:r w:rsidR="00F54A8E">
        <w:rPr>
          <w:rFonts w:ascii="Times New Roman" w:hAnsi="Times New Roman"/>
          <w:color w:val="545454"/>
          <w:sz w:val="28"/>
          <w:szCs w:val="28"/>
          <w:lang w:eastAsia="ru-RU"/>
        </w:rPr>
        <w:t xml:space="preserve"> </w:t>
      </w:r>
      <w:r w:rsidR="00E154E0">
        <w:rPr>
          <w:rFonts w:ascii="Times New Roman" w:hAnsi="Times New Roman"/>
          <w:color w:val="545454"/>
          <w:sz w:val="28"/>
          <w:szCs w:val="28"/>
          <w:lang w:eastAsia="ru-RU"/>
        </w:rPr>
        <w:t xml:space="preserve">В случае признания выборов Президента Палаты несостоявшимися или в случае досрочного прекращения полномочий Президента Палаты выборы </w:t>
      </w:r>
      <w:r w:rsidR="00E02973">
        <w:rPr>
          <w:rFonts w:ascii="Times New Roman" w:hAnsi="Times New Roman"/>
          <w:color w:val="545454"/>
          <w:sz w:val="28"/>
          <w:szCs w:val="28"/>
          <w:lang w:eastAsia="ru-RU"/>
        </w:rPr>
        <w:t>Президента Палаты назначаются не позднее чем через три месяца со дня признания данных выборов несостоявшимися или прекращения полномочий Президента Палаты.</w:t>
      </w:r>
    </w:p>
    <w:p w:rsidR="006615A9" w:rsidRDefault="00A511DD" w:rsidP="007E5721">
      <w:pPr>
        <w:spacing w:after="0"/>
        <w:jc w:val="both"/>
        <w:textAlignment w:val="baseline"/>
        <w:rPr>
          <w:rFonts w:ascii="Times New Roman" w:hAnsi="Times New Roman"/>
          <w:color w:val="545454"/>
          <w:sz w:val="28"/>
          <w:szCs w:val="28"/>
          <w:lang w:eastAsia="ru-RU"/>
        </w:rPr>
      </w:pPr>
      <w:r>
        <w:rPr>
          <w:rFonts w:ascii="Times New Roman" w:hAnsi="Times New Roman"/>
          <w:b/>
          <w:color w:val="545454"/>
          <w:sz w:val="28"/>
          <w:szCs w:val="28"/>
          <w:lang w:eastAsia="ru-RU"/>
        </w:rPr>
        <w:t>11</w:t>
      </w:r>
      <w:r w:rsidR="00EF5386" w:rsidRPr="00045302">
        <w:rPr>
          <w:rFonts w:ascii="Times New Roman" w:hAnsi="Times New Roman"/>
          <w:b/>
          <w:color w:val="545454"/>
          <w:sz w:val="28"/>
          <w:szCs w:val="28"/>
          <w:lang w:eastAsia="ru-RU"/>
        </w:rPr>
        <w:t>.</w:t>
      </w:r>
      <w:r w:rsidR="00EF5386">
        <w:rPr>
          <w:rFonts w:ascii="Times New Roman" w:hAnsi="Times New Roman"/>
          <w:color w:val="545454"/>
          <w:sz w:val="28"/>
          <w:szCs w:val="28"/>
          <w:lang w:eastAsia="ru-RU"/>
        </w:rPr>
        <w:t xml:space="preserve"> </w:t>
      </w:r>
      <w:r w:rsidR="00347D17" w:rsidRPr="00462F73">
        <w:rPr>
          <w:rFonts w:ascii="Times New Roman" w:hAnsi="Times New Roman"/>
          <w:color w:val="545454"/>
          <w:sz w:val="28"/>
          <w:szCs w:val="28"/>
          <w:lang w:eastAsia="ru-RU"/>
        </w:rPr>
        <w:t>До избрания нового Пр</w:t>
      </w:r>
      <w:r w:rsidR="00E8395B">
        <w:rPr>
          <w:rFonts w:ascii="Times New Roman" w:hAnsi="Times New Roman"/>
          <w:color w:val="545454"/>
          <w:sz w:val="28"/>
          <w:szCs w:val="28"/>
          <w:lang w:eastAsia="ru-RU"/>
        </w:rPr>
        <w:t xml:space="preserve">езидента обязанности Президента выполняет </w:t>
      </w:r>
      <w:r w:rsidR="006615A9">
        <w:rPr>
          <w:rFonts w:ascii="Times New Roman" w:hAnsi="Times New Roman"/>
          <w:color w:val="545454"/>
          <w:sz w:val="28"/>
          <w:szCs w:val="28"/>
          <w:lang w:eastAsia="ru-RU"/>
        </w:rPr>
        <w:t>Вице-Президент.</w:t>
      </w:r>
    </w:p>
    <w:p w:rsidR="00347D17" w:rsidRPr="00462F73" w:rsidRDefault="00A511DD" w:rsidP="007E5721">
      <w:pPr>
        <w:tabs>
          <w:tab w:val="num" w:pos="0"/>
        </w:tabs>
        <w:spacing w:after="150"/>
        <w:jc w:val="both"/>
        <w:textAlignment w:val="baseline"/>
        <w:rPr>
          <w:rFonts w:ascii="Times New Roman" w:hAnsi="Times New Roman"/>
          <w:color w:val="474747"/>
          <w:sz w:val="28"/>
          <w:szCs w:val="28"/>
          <w:lang w:eastAsia="ru-RU"/>
        </w:rPr>
      </w:pPr>
      <w:r>
        <w:rPr>
          <w:rFonts w:ascii="Times New Roman" w:hAnsi="Times New Roman"/>
          <w:b/>
          <w:color w:val="545454"/>
          <w:sz w:val="28"/>
          <w:szCs w:val="28"/>
          <w:lang w:eastAsia="ru-RU"/>
        </w:rPr>
        <w:t>12.</w:t>
      </w:r>
      <w:r w:rsidR="00EF5386">
        <w:rPr>
          <w:rFonts w:ascii="Times New Roman" w:hAnsi="Times New Roman"/>
          <w:color w:val="545454"/>
          <w:sz w:val="28"/>
          <w:szCs w:val="28"/>
          <w:lang w:eastAsia="ru-RU"/>
        </w:rPr>
        <w:t xml:space="preserve"> </w:t>
      </w:r>
      <w:r w:rsidR="00347D17" w:rsidRPr="00462F73">
        <w:rPr>
          <w:rFonts w:ascii="Times New Roman" w:hAnsi="Times New Roman"/>
          <w:color w:val="545454"/>
          <w:sz w:val="28"/>
          <w:szCs w:val="28"/>
          <w:lang w:eastAsia="ru-RU"/>
        </w:rPr>
        <w:t>Президент Палаты приступает к исполнению своих полномочий с момента оглашения на Собрании членов Палаты результатов выборов и прекращает их исполнение с момента оглашения результатов новых выборов Президента Палаты на Собрании членов Палаты, либо с момента принятия Собранием членов Палаты решения о досрочном прекращении полномочий Президента Палаты, либо в иные сроки, предусмотренные настоящим Уставом.</w:t>
      </w:r>
    </w:p>
    <w:p w:rsidR="00347D17" w:rsidRPr="00462F73" w:rsidRDefault="00347D17" w:rsidP="00C86FFF">
      <w:pPr>
        <w:spacing w:after="0"/>
        <w:jc w:val="both"/>
        <w:textAlignment w:val="baseline"/>
        <w:outlineLvl w:val="3"/>
        <w:rPr>
          <w:rFonts w:ascii="Times New Roman" w:hAnsi="Times New Roman"/>
          <w:color w:val="545454"/>
          <w:sz w:val="28"/>
          <w:szCs w:val="28"/>
          <w:lang w:eastAsia="ru-RU"/>
        </w:rPr>
      </w:pPr>
    </w:p>
    <w:p w:rsidR="00922E82" w:rsidRDefault="00922E82" w:rsidP="00C86FFF">
      <w:pPr>
        <w:spacing w:after="0"/>
        <w:jc w:val="center"/>
        <w:textAlignment w:val="baseline"/>
        <w:outlineLvl w:val="3"/>
        <w:rPr>
          <w:rFonts w:ascii="Times New Roman" w:hAnsi="Times New Roman"/>
          <w:b/>
          <w:bCs/>
          <w:color w:val="000000"/>
          <w:sz w:val="32"/>
          <w:szCs w:val="32"/>
          <w:lang w:eastAsia="ru-RU"/>
        </w:rPr>
      </w:pPr>
    </w:p>
    <w:p w:rsidR="00922E82" w:rsidRDefault="00922E82" w:rsidP="00C86FFF">
      <w:pPr>
        <w:spacing w:after="0"/>
        <w:jc w:val="center"/>
        <w:textAlignment w:val="baseline"/>
        <w:outlineLvl w:val="3"/>
        <w:rPr>
          <w:rFonts w:ascii="Times New Roman" w:hAnsi="Times New Roman"/>
          <w:b/>
          <w:bCs/>
          <w:color w:val="000000"/>
          <w:sz w:val="32"/>
          <w:szCs w:val="32"/>
          <w:lang w:eastAsia="ru-RU"/>
        </w:rPr>
      </w:pPr>
    </w:p>
    <w:p w:rsidR="00347D17" w:rsidRDefault="00347D17" w:rsidP="00C86FFF">
      <w:pPr>
        <w:spacing w:after="0"/>
        <w:jc w:val="center"/>
        <w:textAlignment w:val="baseline"/>
        <w:outlineLvl w:val="3"/>
        <w:rPr>
          <w:rFonts w:ascii="Times New Roman" w:hAnsi="Times New Roman"/>
          <w:b/>
          <w:bCs/>
          <w:color w:val="000000"/>
          <w:sz w:val="32"/>
          <w:szCs w:val="32"/>
          <w:lang w:eastAsia="ru-RU"/>
        </w:rPr>
      </w:pPr>
      <w:r w:rsidRPr="005D2C6C">
        <w:rPr>
          <w:rFonts w:ascii="Times New Roman" w:hAnsi="Times New Roman"/>
          <w:b/>
          <w:bCs/>
          <w:color w:val="000000"/>
          <w:sz w:val="32"/>
          <w:szCs w:val="32"/>
          <w:lang w:eastAsia="ru-RU"/>
        </w:rPr>
        <w:lastRenderedPageBreak/>
        <w:t>Глава X. Правление Палаты</w:t>
      </w:r>
    </w:p>
    <w:p w:rsidR="00DC3E1E" w:rsidRPr="005D2C6C" w:rsidRDefault="00DC3E1E" w:rsidP="00C86FFF">
      <w:pPr>
        <w:spacing w:after="0"/>
        <w:jc w:val="center"/>
        <w:textAlignment w:val="baseline"/>
        <w:outlineLvl w:val="3"/>
        <w:rPr>
          <w:rFonts w:ascii="Times New Roman" w:hAnsi="Times New Roman"/>
          <w:b/>
          <w:bCs/>
          <w:color w:val="000000"/>
          <w:sz w:val="32"/>
          <w:szCs w:val="32"/>
          <w:lang w:eastAsia="ru-RU"/>
        </w:rPr>
      </w:pPr>
    </w:p>
    <w:p w:rsidR="00347D17" w:rsidRPr="00462F73" w:rsidRDefault="00895E9E" w:rsidP="00C86FFF">
      <w:pPr>
        <w:spacing w:after="0"/>
        <w:ind w:firstLine="11"/>
        <w:jc w:val="both"/>
        <w:textAlignment w:val="baseline"/>
        <w:rPr>
          <w:rFonts w:ascii="Times New Roman" w:hAnsi="Times New Roman"/>
          <w:b/>
          <w:bCs/>
          <w:color w:val="000000"/>
          <w:sz w:val="28"/>
          <w:szCs w:val="28"/>
          <w:lang w:eastAsia="ru-RU"/>
        </w:rPr>
      </w:pPr>
      <w:r w:rsidRPr="00045302">
        <w:rPr>
          <w:rFonts w:ascii="Times New Roman" w:hAnsi="Times New Roman"/>
          <w:b/>
          <w:color w:val="474747"/>
          <w:sz w:val="28"/>
          <w:szCs w:val="28"/>
          <w:lang w:eastAsia="ru-RU"/>
        </w:rPr>
        <w:t>1.</w:t>
      </w:r>
      <w:r>
        <w:rPr>
          <w:rFonts w:ascii="Times New Roman" w:hAnsi="Times New Roman"/>
          <w:color w:val="474747"/>
          <w:sz w:val="28"/>
          <w:szCs w:val="28"/>
          <w:lang w:eastAsia="ru-RU"/>
        </w:rPr>
        <w:t xml:space="preserve"> </w:t>
      </w:r>
      <w:r w:rsidR="00347D17" w:rsidRPr="00462F73">
        <w:rPr>
          <w:rFonts w:ascii="Times New Roman" w:hAnsi="Times New Roman"/>
          <w:color w:val="545454"/>
          <w:sz w:val="28"/>
          <w:szCs w:val="28"/>
          <w:lang w:eastAsia="ru-RU"/>
        </w:rPr>
        <w:t>Правление является постоянно действующим коллег</w:t>
      </w:r>
      <w:r>
        <w:rPr>
          <w:rFonts w:ascii="Times New Roman" w:hAnsi="Times New Roman"/>
          <w:color w:val="545454"/>
          <w:sz w:val="28"/>
          <w:szCs w:val="28"/>
          <w:lang w:eastAsia="ru-RU"/>
        </w:rPr>
        <w:t xml:space="preserve">иальным исполнительным </w:t>
      </w:r>
      <w:r w:rsidR="00347D17" w:rsidRPr="00462F73">
        <w:rPr>
          <w:rFonts w:ascii="Times New Roman" w:hAnsi="Times New Roman"/>
          <w:color w:val="545454"/>
          <w:sz w:val="28"/>
          <w:szCs w:val="28"/>
          <w:lang w:eastAsia="ru-RU"/>
        </w:rPr>
        <w:t>ор</w:t>
      </w:r>
      <w:r w:rsidR="00E8395B">
        <w:rPr>
          <w:rFonts w:ascii="Times New Roman" w:hAnsi="Times New Roman"/>
          <w:color w:val="545454"/>
          <w:sz w:val="28"/>
          <w:szCs w:val="28"/>
          <w:lang w:eastAsia="ru-RU"/>
        </w:rPr>
        <w:t>ганом Палаты. Правление Палаты осуществляет</w:t>
      </w:r>
      <w:r w:rsidR="00347D17" w:rsidRPr="00462F73">
        <w:rPr>
          <w:rFonts w:ascii="Times New Roman" w:hAnsi="Times New Roman"/>
          <w:color w:val="545454"/>
          <w:sz w:val="28"/>
          <w:szCs w:val="28"/>
          <w:lang w:eastAsia="ru-RU"/>
        </w:rPr>
        <w:t xml:space="preserve"> т</w:t>
      </w:r>
      <w:r w:rsidR="00E8395B">
        <w:rPr>
          <w:rFonts w:ascii="Times New Roman" w:hAnsi="Times New Roman"/>
          <w:color w:val="545454"/>
          <w:sz w:val="28"/>
          <w:szCs w:val="28"/>
          <w:lang w:eastAsia="ru-RU"/>
        </w:rPr>
        <w:t xml:space="preserve">екущее руководство деятельностью </w:t>
      </w:r>
      <w:r w:rsidR="00347D17" w:rsidRPr="00462F73">
        <w:rPr>
          <w:rFonts w:ascii="Times New Roman" w:hAnsi="Times New Roman"/>
          <w:color w:val="545454"/>
          <w:sz w:val="28"/>
          <w:szCs w:val="28"/>
          <w:lang w:eastAsia="ru-RU"/>
        </w:rPr>
        <w:t>П</w:t>
      </w:r>
      <w:r w:rsidR="00E8395B">
        <w:rPr>
          <w:rFonts w:ascii="Times New Roman" w:hAnsi="Times New Roman"/>
          <w:color w:val="545454"/>
          <w:sz w:val="28"/>
          <w:szCs w:val="28"/>
          <w:lang w:eastAsia="ru-RU"/>
        </w:rPr>
        <w:t xml:space="preserve">алаты и подотчетно Собранию членов </w:t>
      </w:r>
      <w:r w:rsidR="00347D17" w:rsidRPr="00462F73">
        <w:rPr>
          <w:rFonts w:ascii="Times New Roman" w:hAnsi="Times New Roman"/>
          <w:color w:val="545454"/>
          <w:sz w:val="28"/>
          <w:szCs w:val="28"/>
          <w:lang w:eastAsia="ru-RU"/>
        </w:rPr>
        <w:t>Палаты.</w:t>
      </w:r>
    </w:p>
    <w:p w:rsidR="007B46E0" w:rsidRDefault="00895E9E" w:rsidP="00C86FFF">
      <w:pPr>
        <w:spacing w:after="0"/>
        <w:jc w:val="both"/>
        <w:textAlignment w:val="baseline"/>
        <w:rPr>
          <w:rFonts w:ascii="Times New Roman" w:hAnsi="Times New Roman"/>
          <w:color w:val="545454"/>
          <w:sz w:val="28"/>
          <w:szCs w:val="28"/>
          <w:lang w:eastAsia="ru-RU"/>
        </w:rPr>
      </w:pPr>
      <w:r w:rsidRPr="00045302">
        <w:rPr>
          <w:rFonts w:ascii="Times New Roman" w:hAnsi="Times New Roman"/>
          <w:b/>
          <w:color w:val="545454"/>
          <w:sz w:val="28"/>
          <w:szCs w:val="28"/>
          <w:lang w:eastAsia="ru-RU"/>
        </w:rPr>
        <w:t>2.</w:t>
      </w:r>
      <w:r>
        <w:rPr>
          <w:rFonts w:ascii="Times New Roman" w:hAnsi="Times New Roman"/>
          <w:color w:val="545454"/>
          <w:sz w:val="28"/>
          <w:szCs w:val="28"/>
          <w:lang w:eastAsia="ru-RU"/>
        </w:rPr>
        <w:t xml:space="preserve"> </w:t>
      </w:r>
      <w:r w:rsidR="00E8395B">
        <w:rPr>
          <w:rFonts w:ascii="Times New Roman" w:hAnsi="Times New Roman"/>
          <w:color w:val="545454"/>
          <w:sz w:val="28"/>
          <w:szCs w:val="28"/>
          <w:lang w:eastAsia="ru-RU"/>
        </w:rPr>
        <w:t xml:space="preserve">Правление Палаты избирается тайным </w:t>
      </w:r>
      <w:r w:rsidR="00347D17" w:rsidRPr="00462F73">
        <w:rPr>
          <w:rFonts w:ascii="Times New Roman" w:hAnsi="Times New Roman"/>
          <w:color w:val="545454"/>
          <w:sz w:val="28"/>
          <w:szCs w:val="28"/>
          <w:lang w:eastAsia="ru-RU"/>
        </w:rPr>
        <w:t>г</w:t>
      </w:r>
      <w:r w:rsidR="00E8395B">
        <w:rPr>
          <w:rFonts w:ascii="Times New Roman" w:hAnsi="Times New Roman"/>
          <w:color w:val="545454"/>
          <w:sz w:val="28"/>
          <w:szCs w:val="28"/>
          <w:lang w:eastAsia="ru-RU"/>
        </w:rPr>
        <w:t xml:space="preserve">олосованием Собранием   членов Палаты </w:t>
      </w:r>
      <w:r w:rsidR="00347D17" w:rsidRPr="00462F73">
        <w:rPr>
          <w:rFonts w:ascii="Times New Roman" w:hAnsi="Times New Roman"/>
          <w:color w:val="545454"/>
          <w:sz w:val="28"/>
          <w:szCs w:val="28"/>
          <w:lang w:eastAsia="ru-RU"/>
        </w:rPr>
        <w:t>из числа нотариусов</w:t>
      </w:r>
      <w:r w:rsidR="003806C6">
        <w:rPr>
          <w:rFonts w:ascii="Times New Roman" w:hAnsi="Times New Roman"/>
          <w:color w:val="545454"/>
          <w:sz w:val="28"/>
          <w:szCs w:val="28"/>
          <w:lang w:eastAsia="ru-RU"/>
        </w:rPr>
        <w:t xml:space="preserve"> в количестве </w:t>
      </w:r>
      <w:r w:rsidR="00892DB3">
        <w:rPr>
          <w:rFonts w:ascii="Times New Roman" w:hAnsi="Times New Roman"/>
          <w:color w:val="545454"/>
          <w:sz w:val="28"/>
          <w:szCs w:val="28"/>
          <w:lang w:eastAsia="ru-RU"/>
        </w:rPr>
        <w:t>7</w:t>
      </w:r>
      <w:r w:rsidR="003806C6">
        <w:rPr>
          <w:rFonts w:ascii="Times New Roman" w:hAnsi="Times New Roman"/>
          <w:color w:val="545454"/>
          <w:sz w:val="28"/>
          <w:szCs w:val="28"/>
          <w:lang w:eastAsia="ru-RU"/>
        </w:rPr>
        <w:t xml:space="preserve"> (</w:t>
      </w:r>
      <w:r w:rsidR="00892DB3">
        <w:rPr>
          <w:rFonts w:ascii="Times New Roman" w:hAnsi="Times New Roman"/>
          <w:color w:val="545454"/>
          <w:sz w:val="28"/>
          <w:szCs w:val="28"/>
          <w:lang w:eastAsia="ru-RU"/>
        </w:rPr>
        <w:t>семи</w:t>
      </w:r>
      <w:r w:rsidR="003806C6">
        <w:rPr>
          <w:rFonts w:ascii="Times New Roman" w:hAnsi="Times New Roman"/>
          <w:color w:val="545454"/>
          <w:sz w:val="28"/>
          <w:szCs w:val="28"/>
          <w:lang w:eastAsia="ru-RU"/>
        </w:rPr>
        <w:t>) человек.</w:t>
      </w:r>
    </w:p>
    <w:p w:rsidR="00347D17" w:rsidRPr="00462F73" w:rsidRDefault="00347D17" w:rsidP="00C86FFF">
      <w:pPr>
        <w:spacing w:after="0"/>
        <w:ind w:firstLine="708"/>
        <w:jc w:val="both"/>
        <w:textAlignment w:val="baseline"/>
        <w:rPr>
          <w:rFonts w:ascii="Times New Roman" w:hAnsi="Times New Roman"/>
          <w:color w:val="545454"/>
          <w:sz w:val="28"/>
          <w:szCs w:val="28"/>
          <w:lang w:eastAsia="ru-RU"/>
        </w:rPr>
      </w:pPr>
      <w:r w:rsidRPr="00462F73">
        <w:rPr>
          <w:rFonts w:ascii="Times New Roman" w:hAnsi="Times New Roman"/>
          <w:color w:val="545454"/>
          <w:sz w:val="28"/>
          <w:szCs w:val="28"/>
          <w:lang w:eastAsia="ru-RU"/>
        </w:rPr>
        <w:t>Президент является членом Правления по должности.</w:t>
      </w:r>
    </w:p>
    <w:p w:rsidR="00347D17" w:rsidRPr="00462F73" w:rsidRDefault="00347D17" w:rsidP="00C86FFF">
      <w:pPr>
        <w:spacing w:after="0"/>
        <w:ind w:firstLine="708"/>
        <w:jc w:val="both"/>
        <w:textAlignment w:val="baseline"/>
        <w:rPr>
          <w:rFonts w:ascii="Times New Roman" w:hAnsi="Times New Roman"/>
          <w:color w:val="474747"/>
          <w:sz w:val="28"/>
          <w:szCs w:val="28"/>
          <w:lang w:eastAsia="ru-RU"/>
        </w:rPr>
      </w:pPr>
      <w:r w:rsidRPr="00462F73">
        <w:rPr>
          <w:rFonts w:ascii="Times New Roman" w:hAnsi="Times New Roman"/>
          <w:color w:val="474747"/>
          <w:sz w:val="28"/>
          <w:szCs w:val="28"/>
          <w:lang w:eastAsia="ru-RU"/>
        </w:rPr>
        <w:t>Правление осуществляет общее руководство деятельностью Палаты, за исключением решения вопросов, отнесенных действующим законодательством и настоящим Уставом к компетенции Собрания.</w:t>
      </w:r>
    </w:p>
    <w:p w:rsidR="00347D17" w:rsidRPr="00462F73" w:rsidRDefault="00347D17" w:rsidP="00C86FFF">
      <w:pPr>
        <w:spacing w:after="0"/>
        <w:ind w:firstLine="708"/>
        <w:jc w:val="both"/>
        <w:textAlignment w:val="baseline"/>
        <w:rPr>
          <w:rFonts w:ascii="Times New Roman" w:hAnsi="Times New Roman"/>
          <w:color w:val="474747"/>
          <w:sz w:val="28"/>
          <w:szCs w:val="28"/>
          <w:lang w:eastAsia="ru-RU"/>
        </w:rPr>
      </w:pPr>
      <w:r w:rsidRPr="007B46E0">
        <w:rPr>
          <w:rFonts w:ascii="Times New Roman" w:hAnsi="Times New Roman"/>
          <w:color w:val="474747"/>
          <w:sz w:val="28"/>
          <w:szCs w:val="28"/>
          <w:lang w:eastAsia="ru-RU"/>
        </w:rPr>
        <w:t>Супруги</w:t>
      </w:r>
      <w:r w:rsidRPr="00462F73">
        <w:rPr>
          <w:rFonts w:ascii="Times New Roman" w:hAnsi="Times New Roman"/>
          <w:color w:val="474747"/>
          <w:sz w:val="28"/>
          <w:szCs w:val="28"/>
          <w:lang w:eastAsia="ru-RU"/>
        </w:rPr>
        <w:t xml:space="preserve"> или родственники по восходящей или нисходящей линии из круга наследников по закону не могут быть членами одного состава Правления Палаты.</w:t>
      </w:r>
    </w:p>
    <w:p w:rsidR="00347D17" w:rsidRPr="00462F73" w:rsidRDefault="00347D17" w:rsidP="00C86FFF">
      <w:pPr>
        <w:spacing w:after="0"/>
        <w:ind w:firstLine="708"/>
        <w:jc w:val="both"/>
        <w:textAlignment w:val="baseline"/>
        <w:rPr>
          <w:rFonts w:ascii="Times New Roman" w:hAnsi="Times New Roman"/>
          <w:color w:val="474747"/>
          <w:sz w:val="28"/>
          <w:szCs w:val="28"/>
          <w:lang w:eastAsia="ru-RU"/>
        </w:rPr>
      </w:pPr>
      <w:r w:rsidRPr="00462F73">
        <w:rPr>
          <w:rFonts w:ascii="Times New Roman" w:hAnsi="Times New Roman"/>
          <w:color w:val="474747"/>
          <w:sz w:val="28"/>
          <w:szCs w:val="28"/>
          <w:lang w:eastAsia="ru-RU"/>
        </w:rPr>
        <w:t>Выборы Правления проводятся Собранием после выборов Президента Палаты. Правом первоочередного выдвижения кандидатур в члены Правления пользуется Президент Палаты.</w:t>
      </w:r>
    </w:p>
    <w:p w:rsidR="00347D17" w:rsidRPr="00462F73" w:rsidRDefault="00347D17" w:rsidP="00C86FFF">
      <w:pPr>
        <w:spacing w:after="0"/>
        <w:ind w:firstLine="708"/>
        <w:jc w:val="both"/>
        <w:textAlignment w:val="baseline"/>
        <w:rPr>
          <w:rFonts w:ascii="Times New Roman" w:hAnsi="Times New Roman"/>
          <w:color w:val="474747"/>
          <w:sz w:val="28"/>
          <w:szCs w:val="28"/>
          <w:lang w:eastAsia="ru-RU"/>
        </w:rPr>
      </w:pPr>
      <w:r w:rsidRPr="00462F73">
        <w:rPr>
          <w:rFonts w:ascii="Times New Roman" w:hAnsi="Times New Roman"/>
          <w:color w:val="474747"/>
          <w:sz w:val="28"/>
          <w:szCs w:val="28"/>
          <w:lang w:eastAsia="ru-RU"/>
        </w:rPr>
        <w:t xml:space="preserve">Срок полномочий членов Правления определяется сроком полномочий Президента Палаты. Делегирование членом Правления Палаты своих полномочий иным лицам не допускается. По решению членов Собрания Палаты полномочия любого из членов Палаты могут быть прекращены досрочно. На открывшиеся вакансии членов Правления Собранием избираются новые лица, срок полномочий которых не может превышать оставшегося срока деятельности данного состава Правления </w:t>
      </w:r>
      <w:r w:rsidRPr="007B46E0">
        <w:rPr>
          <w:rFonts w:ascii="Times New Roman" w:hAnsi="Times New Roman"/>
          <w:color w:val="474747"/>
          <w:sz w:val="28"/>
          <w:szCs w:val="28"/>
          <w:lang w:eastAsia="ru-RU"/>
        </w:rPr>
        <w:t>Палаты.</w:t>
      </w:r>
    </w:p>
    <w:p w:rsidR="00347D17" w:rsidRPr="00462F73" w:rsidRDefault="00347D17" w:rsidP="00C86FFF">
      <w:pPr>
        <w:spacing w:after="0"/>
        <w:ind w:firstLine="708"/>
        <w:jc w:val="both"/>
        <w:textAlignment w:val="baseline"/>
        <w:rPr>
          <w:rFonts w:ascii="Times New Roman" w:hAnsi="Times New Roman"/>
          <w:color w:val="474747"/>
          <w:sz w:val="28"/>
          <w:szCs w:val="28"/>
          <w:lang w:eastAsia="ru-RU"/>
        </w:rPr>
      </w:pPr>
      <w:r w:rsidRPr="00462F73">
        <w:rPr>
          <w:rFonts w:ascii="Times New Roman" w:hAnsi="Times New Roman"/>
          <w:color w:val="474747"/>
          <w:sz w:val="28"/>
          <w:szCs w:val="28"/>
          <w:lang w:eastAsia="ru-RU"/>
        </w:rPr>
        <w:t>Полномочия Правления могут быть прекращены досрочно исключительно по решению Собрания.</w:t>
      </w:r>
    </w:p>
    <w:p w:rsidR="00347D17" w:rsidRPr="00462F73" w:rsidRDefault="004038F8" w:rsidP="00C86FFF">
      <w:pPr>
        <w:spacing w:after="0"/>
        <w:jc w:val="both"/>
        <w:textAlignment w:val="baseline"/>
        <w:rPr>
          <w:rFonts w:ascii="Times New Roman" w:hAnsi="Times New Roman"/>
          <w:color w:val="545454"/>
          <w:sz w:val="28"/>
          <w:szCs w:val="28"/>
          <w:lang w:eastAsia="ru-RU"/>
        </w:rPr>
      </w:pPr>
      <w:r w:rsidRPr="00045302">
        <w:rPr>
          <w:rFonts w:ascii="Times New Roman" w:hAnsi="Times New Roman"/>
          <w:b/>
          <w:color w:val="545454"/>
          <w:sz w:val="28"/>
          <w:szCs w:val="28"/>
          <w:lang w:eastAsia="ru-RU"/>
        </w:rPr>
        <w:t>3.</w:t>
      </w:r>
      <w:r>
        <w:rPr>
          <w:rFonts w:ascii="Times New Roman" w:hAnsi="Times New Roman"/>
          <w:color w:val="545454"/>
          <w:sz w:val="28"/>
          <w:szCs w:val="28"/>
          <w:lang w:eastAsia="ru-RU"/>
        </w:rPr>
        <w:t xml:space="preserve"> </w:t>
      </w:r>
      <w:r w:rsidR="00E8395B">
        <w:rPr>
          <w:rFonts w:ascii="Times New Roman" w:hAnsi="Times New Roman"/>
          <w:color w:val="545454"/>
          <w:sz w:val="28"/>
          <w:szCs w:val="28"/>
          <w:lang w:eastAsia="ru-RU"/>
        </w:rPr>
        <w:t xml:space="preserve">Правление </w:t>
      </w:r>
      <w:r w:rsidR="00347D17" w:rsidRPr="00462F73">
        <w:rPr>
          <w:rFonts w:ascii="Times New Roman" w:hAnsi="Times New Roman"/>
          <w:color w:val="545454"/>
          <w:sz w:val="28"/>
          <w:szCs w:val="28"/>
          <w:lang w:eastAsia="ru-RU"/>
        </w:rPr>
        <w:t>Палаты:</w:t>
      </w:r>
    </w:p>
    <w:p w:rsidR="00347D17" w:rsidRPr="00462F73" w:rsidRDefault="00347D17" w:rsidP="00593A2B">
      <w:pPr>
        <w:spacing w:after="0"/>
        <w:ind w:firstLine="708"/>
        <w:jc w:val="both"/>
        <w:textAlignment w:val="baseline"/>
        <w:rPr>
          <w:rFonts w:ascii="Times New Roman" w:hAnsi="Times New Roman"/>
          <w:color w:val="474747"/>
          <w:sz w:val="28"/>
          <w:szCs w:val="28"/>
          <w:lang w:eastAsia="ru-RU"/>
        </w:rPr>
      </w:pPr>
      <w:r w:rsidRPr="00462F73">
        <w:rPr>
          <w:rFonts w:ascii="Times New Roman" w:hAnsi="Times New Roman"/>
          <w:color w:val="474747"/>
          <w:sz w:val="28"/>
          <w:szCs w:val="28"/>
          <w:lang w:eastAsia="ru-RU"/>
        </w:rPr>
        <w:t>1) представляет и защищает интересы нотариусов, оказывает им содействие в осуществлении нотариальной деятельности;</w:t>
      </w:r>
    </w:p>
    <w:p w:rsidR="00347D17" w:rsidRPr="00462F73" w:rsidRDefault="00347D17" w:rsidP="00593A2B">
      <w:pPr>
        <w:spacing w:after="0"/>
        <w:ind w:firstLine="708"/>
        <w:jc w:val="both"/>
        <w:textAlignment w:val="baseline"/>
        <w:rPr>
          <w:rFonts w:ascii="Times New Roman" w:hAnsi="Times New Roman"/>
          <w:color w:val="474747"/>
          <w:sz w:val="28"/>
          <w:szCs w:val="28"/>
          <w:lang w:eastAsia="ru-RU"/>
        </w:rPr>
      </w:pPr>
      <w:r w:rsidRPr="00462F73">
        <w:rPr>
          <w:rFonts w:ascii="Times New Roman" w:hAnsi="Times New Roman"/>
          <w:color w:val="474747"/>
          <w:sz w:val="28"/>
          <w:szCs w:val="28"/>
          <w:lang w:eastAsia="ru-RU"/>
        </w:rPr>
        <w:t>2) рассматривает предложения, обращения и жалобы нотариусов;</w:t>
      </w:r>
    </w:p>
    <w:p w:rsidR="00347D17" w:rsidRPr="00462F73" w:rsidRDefault="00347D17" w:rsidP="00593A2B">
      <w:pPr>
        <w:spacing w:after="0"/>
        <w:ind w:firstLine="708"/>
        <w:jc w:val="both"/>
        <w:textAlignment w:val="baseline"/>
        <w:rPr>
          <w:rFonts w:ascii="Times New Roman" w:hAnsi="Times New Roman"/>
          <w:color w:val="474747"/>
          <w:sz w:val="28"/>
          <w:szCs w:val="28"/>
          <w:lang w:eastAsia="ru-RU"/>
        </w:rPr>
      </w:pPr>
      <w:r w:rsidRPr="00462F73">
        <w:rPr>
          <w:rFonts w:ascii="Times New Roman" w:hAnsi="Times New Roman"/>
          <w:color w:val="474747"/>
          <w:sz w:val="28"/>
          <w:szCs w:val="28"/>
          <w:lang w:eastAsia="ru-RU"/>
        </w:rPr>
        <w:t xml:space="preserve">3) организует мероприятия по повышению квалификации нотариусов   </w:t>
      </w:r>
      <w:r w:rsidR="004038F8">
        <w:rPr>
          <w:rFonts w:ascii="Times New Roman" w:hAnsi="Times New Roman"/>
          <w:color w:val="474747"/>
          <w:sz w:val="28"/>
          <w:szCs w:val="28"/>
          <w:lang w:eastAsia="ru-RU"/>
        </w:rPr>
        <w:t>и</w:t>
      </w:r>
      <w:r w:rsidRPr="00462F73">
        <w:rPr>
          <w:rFonts w:ascii="Times New Roman" w:hAnsi="Times New Roman"/>
          <w:color w:val="474747"/>
          <w:sz w:val="28"/>
          <w:szCs w:val="28"/>
          <w:lang w:eastAsia="ru-RU"/>
        </w:rPr>
        <w:t xml:space="preserve"> </w:t>
      </w:r>
      <w:r w:rsidR="004038F8">
        <w:rPr>
          <w:rFonts w:ascii="Times New Roman" w:hAnsi="Times New Roman"/>
          <w:color w:val="474747"/>
          <w:sz w:val="28"/>
          <w:szCs w:val="28"/>
          <w:lang w:eastAsia="ru-RU"/>
        </w:rPr>
        <w:t>работников</w:t>
      </w:r>
      <w:r w:rsidR="00E8395B">
        <w:rPr>
          <w:rFonts w:ascii="Times New Roman" w:hAnsi="Times New Roman"/>
          <w:color w:val="474747"/>
          <w:sz w:val="28"/>
          <w:szCs w:val="28"/>
          <w:lang w:eastAsia="ru-RU"/>
        </w:rPr>
        <w:t xml:space="preserve"> </w:t>
      </w:r>
      <w:r w:rsidRPr="00462F73">
        <w:rPr>
          <w:rFonts w:ascii="Times New Roman" w:hAnsi="Times New Roman"/>
          <w:color w:val="474747"/>
          <w:sz w:val="28"/>
          <w:szCs w:val="28"/>
          <w:lang w:eastAsia="ru-RU"/>
        </w:rPr>
        <w:t>Палаты;</w:t>
      </w:r>
    </w:p>
    <w:p w:rsidR="00347D17" w:rsidRPr="00462F73" w:rsidRDefault="00347D17" w:rsidP="00593A2B">
      <w:pPr>
        <w:spacing w:after="0"/>
        <w:ind w:firstLine="708"/>
        <w:jc w:val="both"/>
        <w:textAlignment w:val="baseline"/>
        <w:rPr>
          <w:rFonts w:ascii="Times New Roman" w:hAnsi="Times New Roman"/>
          <w:color w:val="474747"/>
          <w:sz w:val="28"/>
          <w:szCs w:val="28"/>
          <w:lang w:eastAsia="ru-RU"/>
        </w:rPr>
      </w:pPr>
      <w:r w:rsidRPr="00462F73">
        <w:rPr>
          <w:rFonts w:ascii="Times New Roman" w:hAnsi="Times New Roman"/>
          <w:color w:val="474747"/>
          <w:sz w:val="28"/>
          <w:szCs w:val="28"/>
          <w:lang w:eastAsia="ru-RU"/>
        </w:rPr>
        <w:t>4) обобщает нотариальную практику и дает нотариусам методические рекомендации по вопросам совершения нотариальных действий;</w:t>
      </w:r>
    </w:p>
    <w:p w:rsidR="00347D17" w:rsidRPr="00462F73" w:rsidRDefault="00347D17" w:rsidP="00593A2B">
      <w:pPr>
        <w:spacing w:after="0"/>
        <w:ind w:firstLine="708"/>
        <w:jc w:val="both"/>
        <w:textAlignment w:val="baseline"/>
        <w:rPr>
          <w:rFonts w:ascii="Times New Roman" w:hAnsi="Times New Roman"/>
          <w:color w:val="474747"/>
          <w:sz w:val="28"/>
          <w:szCs w:val="28"/>
          <w:lang w:eastAsia="ru-RU"/>
        </w:rPr>
      </w:pPr>
      <w:r w:rsidRPr="00462F73">
        <w:rPr>
          <w:rFonts w:ascii="Times New Roman" w:hAnsi="Times New Roman"/>
          <w:color w:val="474747"/>
          <w:sz w:val="28"/>
          <w:szCs w:val="28"/>
          <w:lang w:eastAsia="ru-RU"/>
        </w:rPr>
        <w:t xml:space="preserve">5) осуществляет контроль за исполнением профессиональных обязанностей нотариусов, правильностью ведения нотариального делопроизводства, нотариального архива, соблюдением требований к помещению нотариальной конторы, страхованием гражданской </w:t>
      </w:r>
      <w:r w:rsidRPr="00462F73">
        <w:rPr>
          <w:rFonts w:ascii="Times New Roman" w:hAnsi="Times New Roman"/>
          <w:color w:val="474747"/>
          <w:sz w:val="28"/>
          <w:szCs w:val="28"/>
          <w:lang w:eastAsia="ru-RU"/>
        </w:rPr>
        <w:lastRenderedPageBreak/>
        <w:t>ответственности нотариуса, повышением квалификации, своевременной и полной уплатой членских взносов и других платежей членов Палаты;</w:t>
      </w:r>
    </w:p>
    <w:p w:rsidR="00347D17" w:rsidRPr="00462F73" w:rsidRDefault="00347D17" w:rsidP="00593A2B">
      <w:pPr>
        <w:spacing w:after="0"/>
        <w:ind w:firstLine="708"/>
        <w:jc w:val="both"/>
        <w:textAlignment w:val="baseline"/>
        <w:rPr>
          <w:rFonts w:ascii="Times New Roman" w:hAnsi="Times New Roman"/>
          <w:color w:val="474747"/>
          <w:sz w:val="28"/>
          <w:szCs w:val="28"/>
          <w:lang w:eastAsia="ru-RU"/>
        </w:rPr>
      </w:pPr>
      <w:r w:rsidRPr="00462F73">
        <w:rPr>
          <w:rFonts w:ascii="Times New Roman" w:hAnsi="Times New Roman"/>
          <w:color w:val="474747"/>
          <w:sz w:val="28"/>
          <w:szCs w:val="28"/>
          <w:lang w:eastAsia="ru-RU"/>
        </w:rPr>
        <w:t>6) рассматривает жалобы на действия нотариусов и принимает по ним решения;</w:t>
      </w:r>
    </w:p>
    <w:p w:rsidR="00347D17" w:rsidRDefault="00347D17" w:rsidP="00593A2B">
      <w:pPr>
        <w:spacing w:after="0"/>
        <w:ind w:firstLine="708"/>
        <w:jc w:val="both"/>
        <w:textAlignment w:val="baseline"/>
        <w:rPr>
          <w:rFonts w:ascii="Times New Roman" w:hAnsi="Times New Roman"/>
          <w:color w:val="474747"/>
          <w:sz w:val="28"/>
          <w:szCs w:val="28"/>
          <w:lang w:eastAsia="ru-RU"/>
        </w:rPr>
      </w:pPr>
      <w:r w:rsidRPr="00462F73">
        <w:rPr>
          <w:rFonts w:ascii="Times New Roman" w:hAnsi="Times New Roman"/>
          <w:color w:val="474747"/>
          <w:sz w:val="28"/>
          <w:szCs w:val="28"/>
          <w:lang w:eastAsia="ru-RU"/>
        </w:rPr>
        <w:t xml:space="preserve">7) применяет к нотариусам меры </w:t>
      </w:r>
      <w:r w:rsidR="00E029E3">
        <w:rPr>
          <w:rFonts w:ascii="Times New Roman" w:hAnsi="Times New Roman"/>
          <w:color w:val="474747"/>
          <w:sz w:val="28"/>
          <w:szCs w:val="28"/>
          <w:lang w:eastAsia="ru-RU"/>
        </w:rPr>
        <w:t>дисциплинарной ответственности</w:t>
      </w:r>
      <w:r w:rsidRPr="00462F73">
        <w:rPr>
          <w:rFonts w:ascii="Times New Roman" w:hAnsi="Times New Roman"/>
          <w:color w:val="474747"/>
          <w:sz w:val="28"/>
          <w:szCs w:val="28"/>
          <w:lang w:eastAsia="ru-RU"/>
        </w:rPr>
        <w:t xml:space="preserve">, предусмотренные действующим законодательством и </w:t>
      </w:r>
      <w:r w:rsidR="004F6786">
        <w:rPr>
          <w:rFonts w:ascii="Times New Roman" w:hAnsi="Times New Roman"/>
          <w:color w:val="474747"/>
          <w:sz w:val="28"/>
          <w:szCs w:val="28"/>
          <w:lang w:eastAsia="ru-RU"/>
        </w:rPr>
        <w:t>К</w:t>
      </w:r>
      <w:r w:rsidRPr="00462F73">
        <w:rPr>
          <w:rFonts w:ascii="Times New Roman" w:hAnsi="Times New Roman"/>
          <w:color w:val="474747"/>
          <w:sz w:val="28"/>
          <w:szCs w:val="28"/>
          <w:lang w:eastAsia="ru-RU"/>
        </w:rPr>
        <w:t xml:space="preserve">одексом </w:t>
      </w:r>
      <w:r w:rsidR="004F6786">
        <w:rPr>
          <w:rFonts w:ascii="Times New Roman" w:hAnsi="Times New Roman"/>
          <w:color w:val="474747"/>
          <w:sz w:val="28"/>
          <w:szCs w:val="28"/>
          <w:lang w:eastAsia="ru-RU"/>
        </w:rPr>
        <w:t xml:space="preserve">профессиональной </w:t>
      </w:r>
      <w:r w:rsidR="007A2A72">
        <w:rPr>
          <w:rFonts w:ascii="Times New Roman" w:hAnsi="Times New Roman"/>
          <w:color w:val="474747"/>
          <w:sz w:val="28"/>
          <w:szCs w:val="28"/>
          <w:lang w:eastAsia="ru-RU"/>
        </w:rPr>
        <w:t>этики</w:t>
      </w:r>
      <w:r w:rsidR="004F6786">
        <w:rPr>
          <w:rFonts w:ascii="Times New Roman" w:hAnsi="Times New Roman"/>
          <w:color w:val="474747"/>
          <w:sz w:val="28"/>
          <w:szCs w:val="28"/>
          <w:lang w:eastAsia="ru-RU"/>
        </w:rPr>
        <w:t xml:space="preserve"> </w:t>
      </w:r>
      <w:r w:rsidRPr="00462F73">
        <w:rPr>
          <w:rFonts w:ascii="Times New Roman" w:hAnsi="Times New Roman"/>
          <w:color w:val="474747"/>
          <w:sz w:val="28"/>
          <w:szCs w:val="28"/>
          <w:lang w:eastAsia="ru-RU"/>
        </w:rPr>
        <w:t xml:space="preserve">нотариусов </w:t>
      </w:r>
      <w:r w:rsidR="00AA4871">
        <w:rPr>
          <w:rFonts w:ascii="Times New Roman" w:hAnsi="Times New Roman"/>
          <w:color w:val="474747"/>
          <w:sz w:val="28"/>
          <w:szCs w:val="28"/>
          <w:lang w:eastAsia="ru-RU"/>
        </w:rPr>
        <w:t xml:space="preserve">в </w:t>
      </w:r>
      <w:r w:rsidRPr="00462F73">
        <w:rPr>
          <w:rFonts w:ascii="Times New Roman" w:hAnsi="Times New Roman"/>
          <w:color w:val="474747"/>
          <w:sz w:val="28"/>
          <w:szCs w:val="28"/>
          <w:lang w:eastAsia="ru-RU"/>
        </w:rPr>
        <w:t>Р</w:t>
      </w:r>
      <w:r w:rsidR="00A618DD">
        <w:rPr>
          <w:rFonts w:ascii="Times New Roman" w:hAnsi="Times New Roman"/>
          <w:color w:val="474747"/>
          <w:sz w:val="28"/>
          <w:szCs w:val="28"/>
          <w:lang w:eastAsia="ru-RU"/>
        </w:rPr>
        <w:t>оссийской Федерации</w:t>
      </w:r>
      <w:r w:rsidRPr="00462F73">
        <w:rPr>
          <w:rFonts w:ascii="Times New Roman" w:hAnsi="Times New Roman"/>
          <w:color w:val="474747"/>
          <w:sz w:val="28"/>
          <w:szCs w:val="28"/>
          <w:lang w:eastAsia="ru-RU"/>
        </w:rPr>
        <w:t>;</w:t>
      </w:r>
    </w:p>
    <w:p w:rsidR="00B10049" w:rsidRDefault="00B10049" w:rsidP="00593A2B">
      <w:pPr>
        <w:spacing w:after="0"/>
        <w:ind w:firstLine="708"/>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 xml:space="preserve">8) принимает решение о направлении в суд ходатайства о приостановлении полномочий нотариуса в случаях, предусмотренных действующим законодательством; </w:t>
      </w:r>
    </w:p>
    <w:p w:rsidR="00235262" w:rsidRPr="00462F73" w:rsidRDefault="00B10049" w:rsidP="00593A2B">
      <w:pPr>
        <w:spacing w:after="0"/>
        <w:ind w:firstLine="708"/>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9</w:t>
      </w:r>
      <w:r w:rsidR="00235262">
        <w:rPr>
          <w:rFonts w:ascii="Times New Roman" w:hAnsi="Times New Roman"/>
          <w:color w:val="474747"/>
          <w:sz w:val="28"/>
          <w:szCs w:val="28"/>
          <w:lang w:eastAsia="ru-RU"/>
        </w:rPr>
        <w:t xml:space="preserve">) принимает решение о направлении в суд ходатайства о лишении нотариусов права нотариальной деятельности в случаях, предусмотренных действующим законодательством; </w:t>
      </w:r>
    </w:p>
    <w:p w:rsidR="00347D17" w:rsidRPr="00462F73" w:rsidRDefault="000F04A4" w:rsidP="00593A2B">
      <w:pPr>
        <w:spacing w:after="0"/>
        <w:ind w:firstLine="708"/>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10</w:t>
      </w:r>
      <w:r w:rsidR="00347D17" w:rsidRPr="00462F73">
        <w:rPr>
          <w:rFonts w:ascii="Times New Roman" w:hAnsi="Times New Roman"/>
          <w:color w:val="474747"/>
          <w:sz w:val="28"/>
          <w:szCs w:val="28"/>
          <w:lang w:eastAsia="ru-RU"/>
        </w:rPr>
        <w:t>) участвует совместно с территориальным органом федерального органа исполнительной власти, осуществляющего правоприменительные функции и функции по контролю и надзору в сфере нотариата, в подготовке предложений по количеству должностей н</w:t>
      </w:r>
      <w:r w:rsidR="004038F8">
        <w:rPr>
          <w:rFonts w:ascii="Times New Roman" w:hAnsi="Times New Roman"/>
          <w:color w:val="474747"/>
          <w:sz w:val="28"/>
          <w:szCs w:val="28"/>
          <w:lang w:eastAsia="ru-RU"/>
        </w:rPr>
        <w:t>отариусов в нотариальном округе</w:t>
      </w:r>
      <w:r w:rsidR="00347D17" w:rsidRPr="00462F73">
        <w:rPr>
          <w:rFonts w:ascii="Times New Roman" w:hAnsi="Times New Roman"/>
          <w:color w:val="474747"/>
          <w:sz w:val="28"/>
          <w:szCs w:val="28"/>
          <w:lang w:eastAsia="ru-RU"/>
        </w:rPr>
        <w:t>;</w:t>
      </w:r>
    </w:p>
    <w:p w:rsidR="00083C5F" w:rsidRPr="000B334D" w:rsidRDefault="00FC138B" w:rsidP="00593A2B">
      <w:pPr>
        <w:spacing w:after="0"/>
        <w:ind w:firstLine="708"/>
        <w:jc w:val="both"/>
        <w:rPr>
          <w:rFonts w:ascii="Times New Roman" w:hAnsi="Times New Roman"/>
          <w:color w:val="545454"/>
          <w:sz w:val="28"/>
          <w:szCs w:val="28"/>
          <w:lang w:eastAsia="ru-RU"/>
        </w:rPr>
      </w:pPr>
      <w:r w:rsidRPr="000B334D">
        <w:rPr>
          <w:rFonts w:ascii="Times New Roman" w:hAnsi="Times New Roman"/>
          <w:color w:val="545454"/>
          <w:sz w:val="28"/>
          <w:szCs w:val="28"/>
          <w:lang w:eastAsia="ru-RU"/>
        </w:rPr>
        <w:t>1</w:t>
      </w:r>
      <w:r w:rsidR="000F04A4" w:rsidRPr="000B334D">
        <w:rPr>
          <w:rFonts w:ascii="Times New Roman" w:hAnsi="Times New Roman"/>
          <w:color w:val="545454"/>
          <w:sz w:val="28"/>
          <w:szCs w:val="28"/>
          <w:lang w:eastAsia="ru-RU"/>
        </w:rPr>
        <w:t>1</w:t>
      </w:r>
      <w:r w:rsidR="001907F0" w:rsidRPr="000B334D">
        <w:rPr>
          <w:rFonts w:ascii="Times New Roman" w:hAnsi="Times New Roman"/>
          <w:color w:val="545454"/>
          <w:sz w:val="28"/>
          <w:szCs w:val="28"/>
          <w:lang w:eastAsia="ru-RU"/>
        </w:rPr>
        <w:t>) у</w:t>
      </w:r>
      <w:r w:rsidR="00E8395B">
        <w:rPr>
          <w:rFonts w:ascii="Times New Roman" w:hAnsi="Times New Roman"/>
          <w:color w:val="545454"/>
          <w:sz w:val="28"/>
          <w:szCs w:val="28"/>
          <w:lang w:eastAsia="ru-RU"/>
        </w:rPr>
        <w:t xml:space="preserve">тверждает </w:t>
      </w:r>
      <w:r w:rsidR="00716402" w:rsidRPr="000B334D">
        <w:rPr>
          <w:rFonts w:ascii="Times New Roman" w:hAnsi="Times New Roman"/>
          <w:color w:val="545454"/>
          <w:sz w:val="28"/>
          <w:szCs w:val="28"/>
          <w:lang w:eastAsia="ru-RU"/>
        </w:rPr>
        <w:t xml:space="preserve">проект </w:t>
      </w:r>
      <w:r w:rsidR="00347D17" w:rsidRPr="000B334D">
        <w:rPr>
          <w:rFonts w:ascii="Times New Roman" w:hAnsi="Times New Roman"/>
          <w:color w:val="545454"/>
          <w:sz w:val="28"/>
          <w:szCs w:val="28"/>
          <w:lang w:eastAsia="ru-RU"/>
        </w:rPr>
        <w:t>смет</w:t>
      </w:r>
      <w:r w:rsidR="00716402" w:rsidRPr="000B334D">
        <w:rPr>
          <w:rFonts w:ascii="Times New Roman" w:hAnsi="Times New Roman"/>
          <w:color w:val="545454"/>
          <w:sz w:val="28"/>
          <w:szCs w:val="28"/>
          <w:lang w:eastAsia="ru-RU"/>
        </w:rPr>
        <w:t>ы</w:t>
      </w:r>
      <w:r w:rsidR="00347D17" w:rsidRPr="000B334D">
        <w:rPr>
          <w:rFonts w:ascii="Times New Roman" w:hAnsi="Times New Roman"/>
          <w:color w:val="545454"/>
          <w:sz w:val="28"/>
          <w:szCs w:val="28"/>
          <w:lang w:eastAsia="ru-RU"/>
        </w:rPr>
        <w:t xml:space="preserve"> </w:t>
      </w:r>
      <w:r w:rsidR="00716402" w:rsidRPr="000B334D">
        <w:rPr>
          <w:rFonts w:ascii="Times New Roman" w:hAnsi="Times New Roman"/>
          <w:color w:val="545454"/>
          <w:sz w:val="28"/>
          <w:szCs w:val="28"/>
          <w:lang w:eastAsia="ru-RU"/>
        </w:rPr>
        <w:t xml:space="preserve">доходов и расходов Палаты на очередной финансовый год </w:t>
      </w:r>
      <w:r w:rsidR="00AF7B09" w:rsidRPr="000B334D">
        <w:rPr>
          <w:rFonts w:ascii="Times New Roman" w:hAnsi="Times New Roman"/>
          <w:color w:val="545454"/>
          <w:sz w:val="28"/>
          <w:szCs w:val="28"/>
          <w:lang w:eastAsia="ru-RU"/>
        </w:rPr>
        <w:t xml:space="preserve">и </w:t>
      </w:r>
      <w:r w:rsidR="00347D17" w:rsidRPr="000B334D">
        <w:rPr>
          <w:rFonts w:ascii="Times New Roman" w:hAnsi="Times New Roman"/>
          <w:color w:val="545454"/>
          <w:sz w:val="28"/>
          <w:szCs w:val="28"/>
          <w:lang w:eastAsia="ru-RU"/>
        </w:rPr>
        <w:t>изменени</w:t>
      </w:r>
      <w:r w:rsidR="00187041" w:rsidRPr="000B334D">
        <w:rPr>
          <w:rFonts w:ascii="Times New Roman" w:hAnsi="Times New Roman"/>
          <w:color w:val="545454"/>
          <w:sz w:val="28"/>
          <w:szCs w:val="28"/>
          <w:lang w:eastAsia="ru-RU"/>
        </w:rPr>
        <w:t>я</w:t>
      </w:r>
      <w:r w:rsidR="00E8395B">
        <w:rPr>
          <w:rFonts w:ascii="Times New Roman" w:hAnsi="Times New Roman"/>
          <w:color w:val="545454"/>
          <w:sz w:val="28"/>
          <w:szCs w:val="28"/>
          <w:lang w:eastAsia="ru-RU"/>
        </w:rPr>
        <w:t xml:space="preserve"> </w:t>
      </w:r>
      <w:r w:rsidR="00347D17" w:rsidRPr="000B334D">
        <w:rPr>
          <w:rFonts w:ascii="Times New Roman" w:hAnsi="Times New Roman"/>
          <w:color w:val="545454"/>
          <w:sz w:val="28"/>
          <w:szCs w:val="28"/>
          <w:lang w:eastAsia="ru-RU"/>
        </w:rPr>
        <w:t>в смету</w:t>
      </w:r>
      <w:r w:rsidR="00187041" w:rsidRPr="000B334D">
        <w:rPr>
          <w:rFonts w:ascii="Times New Roman" w:hAnsi="Times New Roman"/>
          <w:color w:val="545454"/>
          <w:sz w:val="28"/>
          <w:szCs w:val="28"/>
          <w:lang w:eastAsia="ru-RU"/>
        </w:rPr>
        <w:t xml:space="preserve"> доходов и расходов</w:t>
      </w:r>
      <w:r w:rsidR="00E8395B">
        <w:rPr>
          <w:rFonts w:ascii="Times New Roman" w:hAnsi="Times New Roman"/>
          <w:color w:val="545454"/>
          <w:sz w:val="28"/>
          <w:szCs w:val="28"/>
          <w:lang w:eastAsia="ru-RU"/>
        </w:rPr>
        <w:t xml:space="preserve"> Палаты в пределах ее основных</w:t>
      </w:r>
      <w:r w:rsidR="00347D17" w:rsidRPr="000B334D">
        <w:rPr>
          <w:rFonts w:ascii="Times New Roman" w:hAnsi="Times New Roman"/>
          <w:color w:val="545454"/>
          <w:sz w:val="28"/>
          <w:szCs w:val="28"/>
          <w:lang w:eastAsia="ru-RU"/>
        </w:rPr>
        <w:t xml:space="preserve"> параметров;</w:t>
      </w:r>
    </w:p>
    <w:p w:rsidR="00347D17" w:rsidRPr="00462F73" w:rsidRDefault="00347D17" w:rsidP="00593A2B">
      <w:pPr>
        <w:spacing w:after="0"/>
        <w:ind w:firstLine="708"/>
        <w:jc w:val="both"/>
        <w:rPr>
          <w:rFonts w:ascii="Times New Roman" w:hAnsi="Times New Roman"/>
          <w:color w:val="474747"/>
          <w:sz w:val="28"/>
          <w:szCs w:val="28"/>
          <w:lang w:eastAsia="ru-RU"/>
        </w:rPr>
      </w:pPr>
      <w:r w:rsidRPr="00462F73">
        <w:rPr>
          <w:rFonts w:ascii="Times New Roman" w:hAnsi="Times New Roman"/>
          <w:color w:val="474747"/>
          <w:sz w:val="28"/>
          <w:szCs w:val="28"/>
          <w:lang w:eastAsia="ru-RU"/>
        </w:rPr>
        <w:t>1</w:t>
      </w:r>
      <w:r w:rsidR="000F04A4">
        <w:rPr>
          <w:rFonts w:ascii="Times New Roman" w:hAnsi="Times New Roman"/>
          <w:color w:val="474747"/>
          <w:sz w:val="28"/>
          <w:szCs w:val="28"/>
          <w:lang w:eastAsia="ru-RU"/>
        </w:rPr>
        <w:t>2</w:t>
      </w:r>
      <w:r w:rsidRPr="00462F73">
        <w:rPr>
          <w:rFonts w:ascii="Times New Roman" w:hAnsi="Times New Roman"/>
          <w:color w:val="474747"/>
          <w:sz w:val="28"/>
          <w:szCs w:val="28"/>
          <w:lang w:eastAsia="ru-RU"/>
        </w:rPr>
        <w:t>) организует стажировку лиц</w:t>
      </w:r>
      <w:r w:rsidR="00370AD0">
        <w:rPr>
          <w:rFonts w:ascii="Times New Roman" w:hAnsi="Times New Roman"/>
          <w:color w:val="474747"/>
          <w:sz w:val="28"/>
          <w:szCs w:val="28"/>
          <w:lang w:eastAsia="ru-RU"/>
        </w:rPr>
        <w:t xml:space="preserve"> в целях подготовки к сдаче квалификационного экзамена</w:t>
      </w:r>
      <w:r w:rsidRPr="00462F73">
        <w:rPr>
          <w:rFonts w:ascii="Times New Roman" w:hAnsi="Times New Roman"/>
          <w:color w:val="474747"/>
          <w:sz w:val="28"/>
          <w:szCs w:val="28"/>
          <w:lang w:eastAsia="ru-RU"/>
        </w:rPr>
        <w:t>,</w:t>
      </w:r>
      <w:r w:rsidR="006A7A20">
        <w:rPr>
          <w:rFonts w:ascii="Times New Roman" w:hAnsi="Times New Roman"/>
          <w:color w:val="474747"/>
          <w:sz w:val="28"/>
          <w:szCs w:val="28"/>
          <w:lang w:eastAsia="ru-RU"/>
        </w:rPr>
        <w:t xml:space="preserve"> в том числе утверждает количество должностей стажеров в календарном году и руководителей стажировки;</w:t>
      </w:r>
      <w:r w:rsidRPr="00462F73">
        <w:rPr>
          <w:rFonts w:ascii="Times New Roman" w:hAnsi="Times New Roman"/>
          <w:color w:val="474747"/>
          <w:sz w:val="28"/>
          <w:szCs w:val="28"/>
          <w:lang w:eastAsia="ru-RU"/>
        </w:rPr>
        <w:t xml:space="preserve"> осуществляет контроль за прохождением стажировки у нотариуса;</w:t>
      </w:r>
    </w:p>
    <w:p w:rsidR="007E4A49" w:rsidRDefault="00347D17" w:rsidP="00593A2B">
      <w:pPr>
        <w:spacing w:after="0"/>
        <w:ind w:firstLine="708"/>
        <w:jc w:val="both"/>
        <w:textAlignment w:val="baseline"/>
        <w:rPr>
          <w:rFonts w:ascii="Times New Roman" w:hAnsi="Times New Roman"/>
          <w:color w:val="474747"/>
          <w:sz w:val="28"/>
          <w:szCs w:val="28"/>
          <w:lang w:eastAsia="ru-RU"/>
        </w:rPr>
      </w:pPr>
      <w:r w:rsidRPr="00462F73">
        <w:rPr>
          <w:rFonts w:ascii="Times New Roman" w:hAnsi="Times New Roman"/>
          <w:color w:val="474747"/>
          <w:sz w:val="28"/>
          <w:szCs w:val="28"/>
          <w:lang w:eastAsia="ru-RU"/>
        </w:rPr>
        <w:t>1</w:t>
      </w:r>
      <w:r w:rsidR="000F04A4">
        <w:rPr>
          <w:rFonts w:ascii="Times New Roman" w:hAnsi="Times New Roman"/>
          <w:color w:val="474747"/>
          <w:sz w:val="28"/>
          <w:szCs w:val="28"/>
          <w:lang w:eastAsia="ru-RU"/>
        </w:rPr>
        <w:t>3</w:t>
      </w:r>
      <w:r w:rsidRPr="00462F73">
        <w:rPr>
          <w:rFonts w:ascii="Times New Roman" w:hAnsi="Times New Roman"/>
          <w:color w:val="474747"/>
          <w:sz w:val="28"/>
          <w:szCs w:val="28"/>
          <w:lang w:eastAsia="ru-RU"/>
        </w:rPr>
        <w:t>) рассматривает и утверждает кандидатуры представителей Палаты для включения в состав Квалификационной и Конкурсной комиссий территориального органа федерального органа исполнительной власти, осуществляющего правоприменительные функции и функции по контролю и надзору в сфере нотариата;</w:t>
      </w:r>
    </w:p>
    <w:p w:rsidR="00347D17" w:rsidRPr="00462F73" w:rsidRDefault="00347D17" w:rsidP="00593A2B">
      <w:pPr>
        <w:spacing w:after="0"/>
        <w:ind w:firstLine="708"/>
        <w:jc w:val="both"/>
        <w:textAlignment w:val="baseline"/>
        <w:rPr>
          <w:rFonts w:ascii="Times New Roman" w:hAnsi="Times New Roman"/>
          <w:color w:val="474747"/>
          <w:sz w:val="28"/>
          <w:szCs w:val="28"/>
          <w:lang w:eastAsia="ru-RU"/>
        </w:rPr>
      </w:pPr>
      <w:r w:rsidRPr="00462F73">
        <w:rPr>
          <w:rFonts w:ascii="Times New Roman" w:hAnsi="Times New Roman"/>
          <w:color w:val="474747"/>
          <w:sz w:val="28"/>
          <w:szCs w:val="28"/>
          <w:lang w:eastAsia="ru-RU"/>
        </w:rPr>
        <w:t>1</w:t>
      </w:r>
      <w:r w:rsidR="000F04A4">
        <w:rPr>
          <w:rFonts w:ascii="Times New Roman" w:hAnsi="Times New Roman"/>
          <w:color w:val="474747"/>
          <w:sz w:val="28"/>
          <w:szCs w:val="28"/>
          <w:lang w:eastAsia="ru-RU"/>
        </w:rPr>
        <w:t>4</w:t>
      </w:r>
      <w:r w:rsidRPr="00462F73">
        <w:rPr>
          <w:rFonts w:ascii="Times New Roman" w:hAnsi="Times New Roman"/>
          <w:color w:val="474747"/>
          <w:sz w:val="28"/>
          <w:szCs w:val="28"/>
          <w:lang w:eastAsia="ru-RU"/>
        </w:rPr>
        <w:t>) разрабатывает и реализует программы по социальной защите и оказанию материальной помощи нотариусам, лицам, ранее работавшим нотариусами, несовершеннолетним детям умерших нотариусов, определяет порядок и размер их финансирования;</w:t>
      </w:r>
    </w:p>
    <w:p w:rsidR="00347D17" w:rsidRPr="00462F73" w:rsidRDefault="00CA7635" w:rsidP="00593A2B">
      <w:pPr>
        <w:spacing w:after="0"/>
        <w:ind w:firstLine="708"/>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1</w:t>
      </w:r>
      <w:r w:rsidR="000F04A4">
        <w:rPr>
          <w:rFonts w:ascii="Times New Roman" w:hAnsi="Times New Roman"/>
          <w:color w:val="474747"/>
          <w:sz w:val="28"/>
          <w:szCs w:val="28"/>
          <w:lang w:eastAsia="ru-RU"/>
        </w:rPr>
        <w:t>5</w:t>
      </w:r>
      <w:r>
        <w:rPr>
          <w:rFonts w:ascii="Times New Roman" w:hAnsi="Times New Roman"/>
          <w:color w:val="474747"/>
          <w:sz w:val="28"/>
          <w:szCs w:val="28"/>
          <w:lang w:eastAsia="ru-RU"/>
        </w:rPr>
        <w:t xml:space="preserve">) </w:t>
      </w:r>
      <w:r w:rsidR="00347D17" w:rsidRPr="00462F73">
        <w:rPr>
          <w:rFonts w:ascii="Times New Roman" w:hAnsi="Times New Roman"/>
          <w:color w:val="474747"/>
          <w:sz w:val="28"/>
          <w:szCs w:val="28"/>
          <w:lang w:eastAsia="ru-RU"/>
        </w:rPr>
        <w:t>утверждает мероприятия по проведению культурно-массовых и спортивно-оздоровительных мероприятий для членов Палаты;</w:t>
      </w:r>
    </w:p>
    <w:p w:rsidR="00347D17" w:rsidRPr="00462F73" w:rsidRDefault="00347D17" w:rsidP="00593A2B">
      <w:pPr>
        <w:spacing w:after="0"/>
        <w:ind w:firstLine="708"/>
        <w:jc w:val="both"/>
        <w:textAlignment w:val="baseline"/>
        <w:rPr>
          <w:rFonts w:ascii="Times New Roman" w:hAnsi="Times New Roman"/>
          <w:color w:val="474747"/>
          <w:sz w:val="28"/>
          <w:szCs w:val="28"/>
          <w:lang w:eastAsia="ru-RU"/>
        </w:rPr>
      </w:pPr>
      <w:r w:rsidRPr="00462F73">
        <w:rPr>
          <w:rFonts w:ascii="Times New Roman" w:hAnsi="Times New Roman"/>
          <w:color w:val="474747"/>
          <w:sz w:val="28"/>
          <w:szCs w:val="28"/>
          <w:lang w:eastAsia="ru-RU"/>
        </w:rPr>
        <w:t>1</w:t>
      </w:r>
      <w:r w:rsidR="000F04A4">
        <w:rPr>
          <w:rFonts w:ascii="Times New Roman" w:hAnsi="Times New Roman"/>
          <w:color w:val="474747"/>
          <w:sz w:val="28"/>
          <w:szCs w:val="28"/>
          <w:lang w:eastAsia="ru-RU"/>
        </w:rPr>
        <w:t>6</w:t>
      </w:r>
      <w:r w:rsidRPr="00462F73">
        <w:rPr>
          <w:rFonts w:ascii="Times New Roman" w:hAnsi="Times New Roman"/>
          <w:color w:val="474747"/>
          <w:sz w:val="28"/>
          <w:szCs w:val="28"/>
          <w:lang w:eastAsia="ru-RU"/>
        </w:rPr>
        <w:t xml:space="preserve">) обеспечивает участие нотариусов в мероприятиях органов государственной и муниципальной власти, а также Федеральной нотариальной палаты и нотариальных палат субъектов Российской Федерации, содействует развитию и укреплению международных связей в </w:t>
      </w:r>
      <w:r w:rsidRPr="00462F73">
        <w:rPr>
          <w:rFonts w:ascii="Times New Roman" w:hAnsi="Times New Roman"/>
          <w:color w:val="474747"/>
          <w:sz w:val="28"/>
          <w:szCs w:val="28"/>
          <w:lang w:eastAsia="ru-RU"/>
        </w:rPr>
        <w:lastRenderedPageBreak/>
        <w:t>сфере нотариата. Определяет порядок и размер финансирования этой деятельности;</w:t>
      </w:r>
    </w:p>
    <w:p w:rsidR="0026410E" w:rsidRDefault="00347D17" w:rsidP="00593A2B">
      <w:pPr>
        <w:spacing w:after="0"/>
        <w:ind w:firstLine="708"/>
        <w:jc w:val="both"/>
        <w:textAlignment w:val="baseline"/>
        <w:rPr>
          <w:rFonts w:ascii="Times New Roman" w:hAnsi="Times New Roman"/>
          <w:color w:val="474747"/>
          <w:sz w:val="28"/>
          <w:szCs w:val="28"/>
          <w:lang w:eastAsia="ru-RU"/>
        </w:rPr>
      </w:pPr>
      <w:r w:rsidRPr="00462F73">
        <w:rPr>
          <w:rFonts w:ascii="Times New Roman" w:hAnsi="Times New Roman"/>
          <w:color w:val="474747"/>
          <w:sz w:val="28"/>
          <w:szCs w:val="28"/>
          <w:lang w:eastAsia="ru-RU"/>
        </w:rPr>
        <w:t>1</w:t>
      </w:r>
      <w:r w:rsidR="000F04A4">
        <w:rPr>
          <w:rFonts w:ascii="Times New Roman" w:hAnsi="Times New Roman"/>
          <w:color w:val="474747"/>
          <w:sz w:val="28"/>
          <w:szCs w:val="28"/>
          <w:lang w:eastAsia="ru-RU"/>
        </w:rPr>
        <w:t>7</w:t>
      </w:r>
      <w:r w:rsidRPr="00462F73">
        <w:rPr>
          <w:rFonts w:ascii="Times New Roman" w:hAnsi="Times New Roman"/>
          <w:color w:val="474747"/>
          <w:sz w:val="28"/>
          <w:szCs w:val="28"/>
          <w:lang w:eastAsia="ru-RU"/>
        </w:rPr>
        <w:t>) принимает решения по оказанию благотворительной помощи и определяет ее размер в соответствии с действующим законодательством;</w:t>
      </w:r>
    </w:p>
    <w:p w:rsidR="00347D17" w:rsidRPr="00462F73" w:rsidRDefault="00347D17" w:rsidP="00593A2B">
      <w:pPr>
        <w:spacing w:after="0"/>
        <w:ind w:firstLine="708"/>
        <w:jc w:val="both"/>
        <w:textAlignment w:val="baseline"/>
        <w:rPr>
          <w:rFonts w:ascii="Times New Roman" w:hAnsi="Times New Roman"/>
          <w:color w:val="474747"/>
          <w:sz w:val="28"/>
          <w:szCs w:val="28"/>
          <w:lang w:eastAsia="ru-RU"/>
        </w:rPr>
      </w:pPr>
      <w:r w:rsidRPr="00462F73">
        <w:rPr>
          <w:rFonts w:ascii="Times New Roman" w:hAnsi="Times New Roman"/>
          <w:color w:val="474747"/>
          <w:sz w:val="28"/>
          <w:szCs w:val="28"/>
          <w:lang w:eastAsia="ru-RU"/>
        </w:rPr>
        <w:t>1</w:t>
      </w:r>
      <w:r w:rsidR="000F04A4">
        <w:rPr>
          <w:rFonts w:ascii="Times New Roman" w:hAnsi="Times New Roman"/>
          <w:color w:val="474747"/>
          <w:sz w:val="28"/>
          <w:szCs w:val="28"/>
          <w:lang w:eastAsia="ru-RU"/>
        </w:rPr>
        <w:t>8</w:t>
      </w:r>
      <w:r w:rsidRPr="00462F73">
        <w:rPr>
          <w:rFonts w:ascii="Times New Roman" w:hAnsi="Times New Roman"/>
          <w:color w:val="474747"/>
          <w:sz w:val="28"/>
          <w:szCs w:val="28"/>
          <w:lang w:eastAsia="ru-RU"/>
        </w:rPr>
        <w:t>) принимает решения об участии Палаты в мероприятиях по научно-практическому исследованию проблем развития нотариата, а также в сфере совершенствования законодательства, регулирующего организацию нотариальной деятельности, определяет порядок и размер финансирования участия Палаты в этих мероприятиях;</w:t>
      </w:r>
    </w:p>
    <w:p w:rsidR="00347D17" w:rsidRPr="00462F73" w:rsidRDefault="00347D17" w:rsidP="00593A2B">
      <w:pPr>
        <w:spacing w:after="0"/>
        <w:ind w:firstLine="708"/>
        <w:jc w:val="both"/>
        <w:textAlignment w:val="baseline"/>
        <w:rPr>
          <w:rFonts w:ascii="Times New Roman" w:hAnsi="Times New Roman"/>
          <w:color w:val="474747"/>
          <w:sz w:val="28"/>
          <w:szCs w:val="28"/>
          <w:lang w:eastAsia="ru-RU"/>
        </w:rPr>
      </w:pPr>
      <w:r w:rsidRPr="00462F73">
        <w:rPr>
          <w:rFonts w:ascii="Times New Roman" w:hAnsi="Times New Roman"/>
          <w:color w:val="474747"/>
          <w:sz w:val="28"/>
          <w:szCs w:val="28"/>
          <w:lang w:eastAsia="ru-RU"/>
        </w:rPr>
        <w:t>1</w:t>
      </w:r>
      <w:r w:rsidR="000F04A4">
        <w:rPr>
          <w:rFonts w:ascii="Times New Roman" w:hAnsi="Times New Roman"/>
          <w:color w:val="474747"/>
          <w:sz w:val="28"/>
          <w:szCs w:val="28"/>
          <w:lang w:eastAsia="ru-RU"/>
        </w:rPr>
        <w:t>9</w:t>
      </w:r>
      <w:r w:rsidRPr="00462F73">
        <w:rPr>
          <w:rFonts w:ascii="Times New Roman" w:hAnsi="Times New Roman"/>
          <w:color w:val="474747"/>
          <w:sz w:val="28"/>
          <w:szCs w:val="28"/>
          <w:lang w:eastAsia="ru-RU"/>
        </w:rPr>
        <w:t>) дает рекомендации в случаях, предусмотренных действующим законодательством;</w:t>
      </w:r>
    </w:p>
    <w:p w:rsidR="00347D17" w:rsidRPr="00462F73" w:rsidRDefault="000F04A4" w:rsidP="00593A2B">
      <w:pPr>
        <w:spacing w:after="0"/>
        <w:ind w:firstLine="708"/>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20</w:t>
      </w:r>
      <w:r w:rsidR="00347D17" w:rsidRPr="00462F73">
        <w:rPr>
          <w:rFonts w:ascii="Times New Roman" w:hAnsi="Times New Roman"/>
          <w:color w:val="474747"/>
          <w:sz w:val="28"/>
          <w:szCs w:val="28"/>
          <w:lang w:eastAsia="ru-RU"/>
        </w:rPr>
        <w:t>) принимает решения о поощрении членов Палаты;</w:t>
      </w:r>
    </w:p>
    <w:p w:rsidR="007E4A49" w:rsidRDefault="00FC138B" w:rsidP="00593A2B">
      <w:pPr>
        <w:spacing w:after="0"/>
        <w:ind w:firstLine="708"/>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2</w:t>
      </w:r>
      <w:r w:rsidR="000F04A4">
        <w:rPr>
          <w:rFonts w:ascii="Times New Roman" w:hAnsi="Times New Roman"/>
          <w:color w:val="474747"/>
          <w:sz w:val="28"/>
          <w:szCs w:val="28"/>
          <w:lang w:eastAsia="ru-RU"/>
        </w:rPr>
        <w:t>1</w:t>
      </w:r>
      <w:r w:rsidR="00347D17" w:rsidRPr="00462F73">
        <w:rPr>
          <w:rFonts w:ascii="Times New Roman" w:hAnsi="Times New Roman"/>
          <w:color w:val="474747"/>
          <w:sz w:val="28"/>
          <w:szCs w:val="28"/>
          <w:lang w:eastAsia="ru-RU"/>
        </w:rPr>
        <w:t>) избирает из числа членов Правления Ви</w:t>
      </w:r>
      <w:r w:rsidR="00E8395B">
        <w:rPr>
          <w:rFonts w:ascii="Times New Roman" w:hAnsi="Times New Roman"/>
          <w:color w:val="474747"/>
          <w:sz w:val="28"/>
          <w:szCs w:val="28"/>
          <w:lang w:eastAsia="ru-RU"/>
        </w:rPr>
        <w:t xml:space="preserve">це-президента и прекращает его </w:t>
      </w:r>
      <w:r w:rsidR="00347D17" w:rsidRPr="00462F73">
        <w:rPr>
          <w:rFonts w:ascii="Times New Roman" w:hAnsi="Times New Roman"/>
          <w:color w:val="474747"/>
          <w:sz w:val="28"/>
          <w:szCs w:val="28"/>
          <w:lang w:eastAsia="ru-RU"/>
        </w:rPr>
        <w:t>полномочия по предложению Президента;</w:t>
      </w:r>
    </w:p>
    <w:p w:rsidR="007F0B51" w:rsidRDefault="00347D17" w:rsidP="00593A2B">
      <w:pPr>
        <w:spacing w:after="0"/>
        <w:ind w:firstLine="708"/>
        <w:jc w:val="both"/>
        <w:textAlignment w:val="baseline"/>
        <w:rPr>
          <w:rFonts w:ascii="Times New Roman" w:hAnsi="Times New Roman"/>
          <w:color w:val="474747"/>
          <w:sz w:val="28"/>
          <w:szCs w:val="28"/>
          <w:lang w:eastAsia="ru-RU"/>
        </w:rPr>
      </w:pPr>
      <w:r w:rsidRPr="00462F73">
        <w:rPr>
          <w:rFonts w:ascii="Times New Roman" w:hAnsi="Times New Roman"/>
          <w:color w:val="474747"/>
          <w:sz w:val="28"/>
          <w:szCs w:val="28"/>
          <w:lang w:eastAsia="ru-RU"/>
        </w:rPr>
        <w:t>2</w:t>
      </w:r>
      <w:r w:rsidR="000F04A4">
        <w:rPr>
          <w:rFonts w:ascii="Times New Roman" w:hAnsi="Times New Roman"/>
          <w:color w:val="474747"/>
          <w:sz w:val="28"/>
          <w:szCs w:val="28"/>
          <w:lang w:eastAsia="ru-RU"/>
        </w:rPr>
        <w:t>2</w:t>
      </w:r>
      <w:r w:rsidRPr="00462F73">
        <w:rPr>
          <w:rFonts w:ascii="Times New Roman" w:hAnsi="Times New Roman"/>
          <w:color w:val="474747"/>
          <w:sz w:val="28"/>
          <w:szCs w:val="28"/>
          <w:lang w:eastAsia="ru-RU"/>
        </w:rPr>
        <w:t>) созывает Собрание, формирует проект его Повестки дня и проект Регламента;</w:t>
      </w:r>
    </w:p>
    <w:p w:rsidR="00347D17" w:rsidRDefault="00347D17" w:rsidP="00593A2B">
      <w:pPr>
        <w:spacing w:after="0"/>
        <w:ind w:firstLine="708"/>
        <w:jc w:val="both"/>
        <w:textAlignment w:val="baseline"/>
        <w:rPr>
          <w:rFonts w:ascii="Times New Roman" w:hAnsi="Times New Roman"/>
          <w:color w:val="474747"/>
          <w:sz w:val="28"/>
          <w:szCs w:val="28"/>
          <w:lang w:eastAsia="ru-RU"/>
        </w:rPr>
      </w:pPr>
      <w:r w:rsidRPr="00462F73">
        <w:rPr>
          <w:rFonts w:ascii="Times New Roman" w:hAnsi="Times New Roman"/>
          <w:color w:val="474747"/>
          <w:sz w:val="28"/>
          <w:szCs w:val="28"/>
          <w:lang w:eastAsia="ru-RU"/>
        </w:rPr>
        <w:t>2</w:t>
      </w:r>
      <w:r w:rsidR="00161C8B">
        <w:rPr>
          <w:rFonts w:ascii="Times New Roman" w:hAnsi="Times New Roman"/>
          <w:color w:val="474747"/>
          <w:sz w:val="28"/>
          <w:szCs w:val="28"/>
          <w:lang w:eastAsia="ru-RU"/>
        </w:rPr>
        <w:t>3</w:t>
      </w:r>
      <w:r w:rsidRPr="00462F73">
        <w:rPr>
          <w:rFonts w:ascii="Times New Roman" w:hAnsi="Times New Roman"/>
          <w:color w:val="474747"/>
          <w:sz w:val="28"/>
          <w:szCs w:val="28"/>
          <w:lang w:eastAsia="ru-RU"/>
        </w:rPr>
        <w:t>) осуществляет взаимодействие с Федеральной нотариальной палатой;</w:t>
      </w:r>
    </w:p>
    <w:p w:rsidR="00FF44B7" w:rsidRPr="000B334D" w:rsidRDefault="00FF44B7" w:rsidP="00593A2B">
      <w:pPr>
        <w:spacing w:after="0"/>
        <w:ind w:firstLine="708"/>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2</w:t>
      </w:r>
      <w:r w:rsidR="00161C8B">
        <w:rPr>
          <w:rFonts w:ascii="Times New Roman" w:hAnsi="Times New Roman"/>
          <w:color w:val="474747"/>
          <w:sz w:val="28"/>
          <w:szCs w:val="28"/>
          <w:lang w:eastAsia="ru-RU"/>
        </w:rPr>
        <w:t>4</w:t>
      </w:r>
      <w:r>
        <w:rPr>
          <w:rFonts w:ascii="Times New Roman" w:hAnsi="Times New Roman"/>
          <w:color w:val="474747"/>
          <w:sz w:val="28"/>
          <w:szCs w:val="28"/>
          <w:lang w:eastAsia="ru-RU"/>
        </w:rPr>
        <w:t xml:space="preserve">) принимает решение об избрании Комиссии </w:t>
      </w:r>
      <w:r w:rsidR="00A571A0">
        <w:rPr>
          <w:rFonts w:ascii="Times New Roman" w:hAnsi="Times New Roman"/>
          <w:color w:val="474747"/>
          <w:sz w:val="28"/>
          <w:szCs w:val="28"/>
          <w:lang w:eastAsia="ru-RU"/>
        </w:rPr>
        <w:t xml:space="preserve">по </w:t>
      </w:r>
      <w:r>
        <w:rPr>
          <w:rFonts w:ascii="Times New Roman" w:hAnsi="Times New Roman"/>
          <w:color w:val="474747"/>
          <w:sz w:val="28"/>
          <w:szCs w:val="28"/>
          <w:lang w:eastAsia="ru-RU"/>
        </w:rPr>
        <w:t>профессиональной этик</w:t>
      </w:r>
      <w:r w:rsidR="00045511">
        <w:rPr>
          <w:rFonts w:ascii="Times New Roman" w:hAnsi="Times New Roman"/>
          <w:color w:val="474747"/>
          <w:sz w:val="28"/>
          <w:szCs w:val="28"/>
          <w:lang w:eastAsia="ru-RU"/>
        </w:rPr>
        <w:t>е</w:t>
      </w:r>
      <w:r>
        <w:rPr>
          <w:rFonts w:ascii="Times New Roman" w:hAnsi="Times New Roman"/>
          <w:color w:val="474747"/>
          <w:sz w:val="28"/>
          <w:szCs w:val="28"/>
          <w:lang w:eastAsia="ru-RU"/>
        </w:rPr>
        <w:t xml:space="preserve"> нотариусов Республики Дагестан и досрочном прекращении ее полномочий; утверждает Положение о Комиссии </w:t>
      </w:r>
      <w:r w:rsidR="00A571A0">
        <w:rPr>
          <w:rFonts w:ascii="Times New Roman" w:hAnsi="Times New Roman"/>
          <w:color w:val="474747"/>
          <w:sz w:val="28"/>
          <w:szCs w:val="28"/>
          <w:lang w:eastAsia="ru-RU"/>
        </w:rPr>
        <w:t xml:space="preserve">по </w:t>
      </w:r>
      <w:r>
        <w:rPr>
          <w:rFonts w:ascii="Times New Roman" w:hAnsi="Times New Roman"/>
          <w:color w:val="474747"/>
          <w:sz w:val="28"/>
          <w:szCs w:val="28"/>
          <w:lang w:eastAsia="ru-RU"/>
        </w:rPr>
        <w:t>профессиональной этике нотариусов Республики Дагестан</w:t>
      </w:r>
      <w:r w:rsidR="009C3F64">
        <w:rPr>
          <w:rFonts w:ascii="Times New Roman" w:hAnsi="Times New Roman"/>
          <w:color w:val="474747"/>
          <w:sz w:val="28"/>
          <w:szCs w:val="28"/>
          <w:lang w:eastAsia="ru-RU"/>
        </w:rPr>
        <w:t xml:space="preserve"> </w:t>
      </w:r>
      <w:r w:rsidR="009C3F64" w:rsidRPr="000B334D">
        <w:rPr>
          <w:rFonts w:ascii="Times New Roman" w:hAnsi="Times New Roman"/>
          <w:color w:val="474747"/>
          <w:sz w:val="28"/>
          <w:szCs w:val="28"/>
          <w:lang w:eastAsia="ru-RU"/>
        </w:rPr>
        <w:t>в соответствии с Кодексом профессиональной этики нотариусов в РФ</w:t>
      </w:r>
      <w:r w:rsidRPr="000B334D">
        <w:rPr>
          <w:rFonts w:ascii="Times New Roman" w:hAnsi="Times New Roman"/>
          <w:color w:val="474747"/>
          <w:sz w:val="28"/>
          <w:szCs w:val="28"/>
          <w:lang w:eastAsia="ru-RU"/>
        </w:rPr>
        <w:t>;</w:t>
      </w:r>
    </w:p>
    <w:p w:rsidR="00347D17" w:rsidRDefault="00E56277" w:rsidP="00593A2B">
      <w:pPr>
        <w:spacing w:after="0"/>
        <w:ind w:firstLine="708"/>
        <w:jc w:val="both"/>
        <w:rPr>
          <w:rFonts w:ascii="Times New Roman" w:hAnsi="Times New Roman"/>
          <w:color w:val="545454"/>
          <w:sz w:val="28"/>
          <w:szCs w:val="28"/>
          <w:lang w:eastAsia="ru-RU"/>
        </w:rPr>
      </w:pPr>
      <w:r>
        <w:rPr>
          <w:rFonts w:ascii="Times New Roman" w:hAnsi="Times New Roman"/>
          <w:color w:val="545454"/>
          <w:sz w:val="28"/>
          <w:szCs w:val="28"/>
          <w:lang w:eastAsia="ru-RU"/>
        </w:rPr>
        <w:t>2</w:t>
      </w:r>
      <w:r w:rsidR="00161C8B">
        <w:rPr>
          <w:rFonts w:ascii="Times New Roman" w:hAnsi="Times New Roman"/>
          <w:color w:val="545454"/>
          <w:sz w:val="28"/>
          <w:szCs w:val="28"/>
          <w:lang w:eastAsia="ru-RU"/>
        </w:rPr>
        <w:t>5</w:t>
      </w:r>
      <w:r w:rsidR="00347D17" w:rsidRPr="00462F73">
        <w:rPr>
          <w:rFonts w:ascii="Times New Roman" w:hAnsi="Times New Roman"/>
          <w:color w:val="545454"/>
          <w:sz w:val="28"/>
          <w:szCs w:val="28"/>
          <w:lang w:eastAsia="ru-RU"/>
        </w:rPr>
        <w:t>)</w:t>
      </w:r>
      <w:r>
        <w:rPr>
          <w:rFonts w:ascii="Times New Roman" w:hAnsi="Times New Roman"/>
          <w:color w:val="545454"/>
          <w:sz w:val="28"/>
          <w:szCs w:val="28"/>
          <w:lang w:eastAsia="ru-RU"/>
        </w:rPr>
        <w:t xml:space="preserve"> </w:t>
      </w:r>
      <w:r w:rsidR="006E51EB" w:rsidRPr="000B334D">
        <w:rPr>
          <w:rFonts w:ascii="Times New Roman" w:hAnsi="Times New Roman"/>
          <w:color w:val="474747"/>
          <w:sz w:val="28"/>
          <w:szCs w:val="28"/>
          <w:lang w:eastAsia="ru-RU"/>
        </w:rPr>
        <w:t>принимает решение об избрании иных комиссий,</w:t>
      </w:r>
      <w:r w:rsidR="006E51EB">
        <w:rPr>
          <w:rFonts w:ascii="Times New Roman" w:hAnsi="Times New Roman"/>
          <w:color w:val="474747"/>
          <w:sz w:val="28"/>
          <w:szCs w:val="28"/>
          <w:lang w:eastAsia="ru-RU"/>
        </w:rPr>
        <w:t xml:space="preserve"> </w:t>
      </w:r>
      <w:r>
        <w:rPr>
          <w:rFonts w:ascii="Times New Roman" w:hAnsi="Times New Roman"/>
          <w:color w:val="545454"/>
          <w:sz w:val="28"/>
          <w:szCs w:val="28"/>
          <w:lang w:eastAsia="ru-RU"/>
        </w:rPr>
        <w:t>р</w:t>
      </w:r>
      <w:r w:rsidR="00347D17" w:rsidRPr="00462F73">
        <w:rPr>
          <w:rFonts w:ascii="Times New Roman" w:hAnsi="Times New Roman"/>
          <w:color w:val="545454"/>
          <w:sz w:val="28"/>
          <w:szCs w:val="28"/>
          <w:lang w:eastAsia="ru-RU"/>
        </w:rPr>
        <w:t>азрабатывает и утверждает Положения, необходимые для организации деятельности Палаты</w:t>
      </w:r>
      <w:r w:rsidR="00371742">
        <w:rPr>
          <w:rFonts w:ascii="Times New Roman" w:hAnsi="Times New Roman"/>
          <w:color w:val="545454"/>
          <w:sz w:val="28"/>
          <w:szCs w:val="28"/>
          <w:lang w:eastAsia="ru-RU"/>
        </w:rPr>
        <w:t xml:space="preserve"> и</w:t>
      </w:r>
      <w:r w:rsidR="00347D17" w:rsidRPr="00462F73">
        <w:rPr>
          <w:rFonts w:ascii="Times New Roman" w:hAnsi="Times New Roman"/>
          <w:color w:val="545454"/>
          <w:sz w:val="28"/>
          <w:szCs w:val="28"/>
          <w:lang w:eastAsia="ru-RU"/>
        </w:rPr>
        <w:t xml:space="preserve"> нотариусов-членов Палаты</w:t>
      </w:r>
      <w:r w:rsidR="003806C6">
        <w:rPr>
          <w:rFonts w:ascii="Times New Roman" w:hAnsi="Times New Roman"/>
          <w:color w:val="545454"/>
          <w:sz w:val="28"/>
          <w:szCs w:val="28"/>
          <w:lang w:eastAsia="ru-RU"/>
        </w:rPr>
        <w:t>;</w:t>
      </w:r>
    </w:p>
    <w:p w:rsidR="00FF44B7" w:rsidRDefault="00FF44B7" w:rsidP="00593A2B">
      <w:pPr>
        <w:spacing w:after="0"/>
        <w:ind w:firstLine="708"/>
        <w:jc w:val="both"/>
        <w:rPr>
          <w:rFonts w:ascii="Times New Roman" w:hAnsi="Times New Roman"/>
          <w:color w:val="545454"/>
          <w:sz w:val="28"/>
          <w:szCs w:val="28"/>
          <w:lang w:eastAsia="ru-RU"/>
        </w:rPr>
      </w:pPr>
      <w:r>
        <w:rPr>
          <w:rFonts w:ascii="Times New Roman" w:hAnsi="Times New Roman"/>
          <w:color w:val="545454"/>
          <w:sz w:val="28"/>
          <w:szCs w:val="28"/>
          <w:lang w:eastAsia="ru-RU"/>
        </w:rPr>
        <w:t>2</w:t>
      </w:r>
      <w:r w:rsidR="00161C8B">
        <w:rPr>
          <w:rFonts w:ascii="Times New Roman" w:hAnsi="Times New Roman"/>
          <w:color w:val="545454"/>
          <w:sz w:val="28"/>
          <w:szCs w:val="28"/>
          <w:lang w:eastAsia="ru-RU"/>
        </w:rPr>
        <w:t>6</w:t>
      </w:r>
      <w:r w:rsidR="00E83EE2">
        <w:rPr>
          <w:rFonts w:ascii="Times New Roman" w:hAnsi="Times New Roman"/>
          <w:color w:val="545454"/>
          <w:sz w:val="28"/>
          <w:szCs w:val="28"/>
          <w:lang w:eastAsia="ru-RU"/>
        </w:rPr>
        <w:t xml:space="preserve">) утверждает рекомендации </w:t>
      </w:r>
      <w:r w:rsidR="008B43BD" w:rsidRPr="000B334D">
        <w:rPr>
          <w:rFonts w:ascii="Times New Roman" w:hAnsi="Times New Roman"/>
          <w:color w:val="545454"/>
          <w:sz w:val="28"/>
          <w:szCs w:val="28"/>
          <w:lang w:eastAsia="ru-RU"/>
        </w:rPr>
        <w:t>размера оплаты за услуги правового и технического характера, оказываемые нотариусами Республики Дагестан</w:t>
      </w:r>
      <w:r w:rsidR="00E83EE2" w:rsidRPr="000B334D">
        <w:rPr>
          <w:rFonts w:ascii="Times New Roman" w:hAnsi="Times New Roman"/>
          <w:color w:val="545454"/>
          <w:sz w:val="28"/>
          <w:szCs w:val="28"/>
          <w:lang w:eastAsia="ru-RU"/>
        </w:rPr>
        <w:t xml:space="preserve">, </w:t>
      </w:r>
      <w:r w:rsidR="00E83EE2">
        <w:rPr>
          <w:rFonts w:ascii="Times New Roman" w:hAnsi="Times New Roman"/>
          <w:color w:val="545454"/>
          <w:sz w:val="28"/>
          <w:szCs w:val="28"/>
          <w:lang w:eastAsia="ru-RU"/>
        </w:rPr>
        <w:t xml:space="preserve">а также по разъяснению вопросов совершения нотариальных действий; </w:t>
      </w:r>
    </w:p>
    <w:p w:rsidR="006E125D" w:rsidRDefault="003806C6" w:rsidP="006E125D">
      <w:pPr>
        <w:spacing w:after="0"/>
        <w:ind w:firstLine="708"/>
        <w:jc w:val="both"/>
        <w:textAlignment w:val="baseline"/>
        <w:rPr>
          <w:rFonts w:ascii="Times New Roman" w:hAnsi="Times New Roman"/>
          <w:color w:val="545454"/>
          <w:sz w:val="28"/>
          <w:szCs w:val="28"/>
          <w:lang w:eastAsia="ru-RU"/>
        </w:rPr>
      </w:pPr>
      <w:r>
        <w:rPr>
          <w:rFonts w:ascii="Times New Roman" w:hAnsi="Times New Roman"/>
          <w:color w:val="545454"/>
          <w:sz w:val="28"/>
          <w:szCs w:val="28"/>
          <w:lang w:eastAsia="ru-RU"/>
        </w:rPr>
        <w:t>2</w:t>
      </w:r>
      <w:r w:rsidR="00161C8B">
        <w:rPr>
          <w:rFonts w:ascii="Times New Roman" w:hAnsi="Times New Roman"/>
          <w:color w:val="545454"/>
          <w:sz w:val="28"/>
          <w:szCs w:val="28"/>
          <w:lang w:eastAsia="ru-RU"/>
        </w:rPr>
        <w:t>7</w:t>
      </w:r>
      <w:r>
        <w:rPr>
          <w:rFonts w:ascii="Times New Roman" w:hAnsi="Times New Roman"/>
          <w:color w:val="545454"/>
          <w:sz w:val="28"/>
          <w:szCs w:val="28"/>
          <w:lang w:eastAsia="ru-RU"/>
        </w:rPr>
        <w:t xml:space="preserve">) принимает </w:t>
      </w:r>
      <w:r w:rsidR="00A60A47" w:rsidRPr="00462F73">
        <w:rPr>
          <w:rFonts w:ascii="Times New Roman" w:hAnsi="Times New Roman"/>
          <w:color w:val="545454"/>
          <w:sz w:val="28"/>
          <w:szCs w:val="28"/>
          <w:lang w:eastAsia="ru-RU"/>
        </w:rPr>
        <w:t>в соответствии с действующим законодательством</w:t>
      </w:r>
      <w:r w:rsidR="00A60A47">
        <w:rPr>
          <w:rFonts w:ascii="Times New Roman" w:hAnsi="Times New Roman"/>
          <w:color w:val="545454"/>
          <w:sz w:val="28"/>
          <w:szCs w:val="28"/>
          <w:lang w:eastAsia="ru-RU"/>
        </w:rPr>
        <w:t xml:space="preserve"> </w:t>
      </w:r>
      <w:r>
        <w:rPr>
          <w:rFonts w:ascii="Times New Roman" w:hAnsi="Times New Roman"/>
          <w:color w:val="545454"/>
          <w:sz w:val="28"/>
          <w:szCs w:val="28"/>
          <w:lang w:eastAsia="ru-RU"/>
        </w:rPr>
        <w:t xml:space="preserve">решение о размере компенсации </w:t>
      </w:r>
      <w:r w:rsidR="006E125D">
        <w:rPr>
          <w:rFonts w:ascii="Times New Roman" w:hAnsi="Times New Roman"/>
          <w:color w:val="545454"/>
          <w:sz w:val="28"/>
          <w:szCs w:val="28"/>
          <w:lang w:eastAsia="ru-RU"/>
        </w:rPr>
        <w:t xml:space="preserve">(возмещения) </w:t>
      </w:r>
      <w:r w:rsidR="006E125D" w:rsidRPr="00462F73">
        <w:rPr>
          <w:rFonts w:ascii="Times New Roman" w:hAnsi="Times New Roman"/>
          <w:color w:val="545454"/>
          <w:sz w:val="28"/>
          <w:szCs w:val="28"/>
          <w:lang w:eastAsia="ru-RU"/>
        </w:rPr>
        <w:t>расходов</w:t>
      </w:r>
      <w:r w:rsidR="00F12FFD" w:rsidRPr="00F12FFD">
        <w:rPr>
          <w:rFonts w:ascii="Times New Roman" w:hAnsi="Times New Roman"/>
          <w:color w:val="545454"/>
          <w:sz w:val="28"/>
          <w:szCs w:val="28"/>
          <w:lang w:eastAsia="ru-RU"/>
        </w:rPr>
        <w:t xml:space="preserve"> </w:t>
      </w:r>
      <w:r w:rsidR="00F12FFD">
        <w:rPr>
          <w:rFonts w:ascii="Times New Roman" w:hAnsi="Times New Roman"/>
          <w:color w:val="545454"/>
          <w:sz w:val="28"/>
          <w:szCs w:val="28"/>
          <w:lang w:eastAsia="ru-RU"/>
        </w:rPr>
        <w:t>Президента</w:t>
      </w:r>
      <w:r w:rsidR="007637EF">
        <w:rPr>
          <w:rFonts w:ascii="Times New Roman" w:hAnsi="Times New Roman"/>
          <w:color w:val="545454"/>
          <w:sz w:val="28"/>
          <w:szCs w:val="28"/>
          <w:lang w:eastAsia="ru-RU"/>
        </w:rPr>
        <w:t>,</w:t>
      </w:r>
      <w:r w:rsidR="00F12FFD">
        <w:rPr>
          <w:rFonts w:ascii="Times New Roman" w:hAnsi="Times New Roman"/>
          <w:color w:val="545454"/>
          <w:sz w:val="28"/>
          <w:szCs w:val="28"/>
          <w:lang w:eastAsia="ru-RU"/>
        </w:rPr>
        <w:t xml:space="preserve"> Вице-президента</w:t>
      </w:r>
      <w:r w:rsidR="007637EF">
        <w:rPr>
          <w:rFonts w:ascii="Times New Roman" w:hAnsi="Times New Roman"/>
          <w:color w:val="545454"/>
          <w:sz w:val="28"/>
          <w:szCs w:val="28"/>
          <w:lang w:eastAsia="ru-RU"/>
        </w:rPr>
        <w:t>, члено</w:t>
      </w:r>
      <w:r w:rsidR="00E8395B">
        <w:rPr>
          <w:rFonts w:ascii="Times New Roman" w:hAnsi="Times New Roman"/>
          <w:color w:val="545454"/>
          <w:sz w:val="28"/>
          <w:szCs w:val="28"/>
          <w:lang w:eastAsia="ru-RU"/>
        </w:rPr>
        <w:t>в</w:t>
      </w:r>
      <w:r w:rsidR="00F12FFD">
        <w:rPr>
          <w:rFonts w:ascii="Times New Roman" w:hAnsi="Times New Roman"/>
          <w:color w:val="545454"/>
          <w:sz w:val="28"/>
          <w:szCs w:val="28"/>
          <w:lang w:eastAsia="ru-RU"/>
        </w:rPr>
        <w:t xml:space="preserve"> Палаты</w:t>
      </w:r>
      <w:r w:rsidR="006E125D" w:rsidRPr="00462F73">
        <w:rPr>
          <w:rFonts w:ascii="Times New Roman" w:hAnsi="Times New Roman"/>
          <w:color w:val="545454"/>
          <w:sz w:val="28"/>
          <w:szCs w:val="28"/>
          <w:lang w:eastAsia="ru-RU"/>
        </w:rPr>
        <w:t>, непосредственно связа</w:t>
      </w:r>
      <w:r w:rsidR="002E526E">
        <w:rPr>
          <w:rFonts w:ascii="Times New Roman" w:hAnsi="Times New Roman"/>
          <w:color w:val="545454"/>
          <w:sz w:val="28"/>
          <w:szCs w:val="28"/>
          <w:lang w:eastAsia="ru-RU"/>
        </w:rPr>
        <w:t>нных с участием в работе Палаты</w:t>
      </w:r>
      <w:r>
        <w:rPr>
          <w:rFonts w:ascii="Times New Roman" w:hAnsi="Times New Roman"/>
          <w:color w:val="545454"/>
          <w:sz w:val="28"/>
          <w:szCs w:val="28"/>
          <w:lang w:eastAsia="ru-RU"/>
        </w:rPr>
        <w:t>;</w:t>
      </w:r>
    </w:p>
    <w:p w:rsidR="003806C6" w:rsidRPr="00462F73" w:rsidRDefault="003806C6" w:rsidP="006E125D">
      <w:pPr>
        <w:spacing w:after="0"/>
        <w:ind w:firstLine="708"/>
        <w:jc w:val="both"/>
        <w:textAlignment w:val="baseline"/>
        <w:rPr>
          <w:rFonts w:ascii="Times New Roman" w:hAnsi="Times New Roman"/>
          <w:color w:val="545454"/>
          <w:sz w:val="28"/>
          <w:szCs w:val="28"/>
          <w:lang w:eastAsia="ru-RU"/>
        </w:rPr>
      </w:pPr>
      <w:r>
        <w:rPr>
          <w:rFonts w:ascii="Times New Roman" w:hAnsi="Times New Roman"/>
          <w:color w:val="474747"/>
          <w:sz w:val="28"/>
          <w:szCs w:val="28"/>
          <w:lang w:eastAsia="ru-RU"/>
        </w:rPr>
        <w:t>2</w:t>
      </w:r>
      <w:r w:rsidR="00161C8B">
        <w:rPr>
          <w:rFonts w:ascii="Times New Roman" w:hAnsi="Times New Roman"/>
          <w:color w:val="474747"/>
          <w:sz w:val="28"/>
          <w:szCs w:val="28"/>
          <w:lang w:eastAsia="ru-RU"/>
        </w:rPr>
        <w:t>8</w:t>
      </w:r>
      <w:r>
        <w:rPr>
          <w:rFonts w:ascii="Times New Roman" w:hAnsi="Times New Roman"/>
          <w:color w:val="474747"/>
          <w:sz w:val="28"/>
          <w:szCs w:val="28"/>
          <w:lang w:eastAsia="ru-RU"/>
        </w:rPr>
        <w:t xml:space="preserve">) </w:t>
      </w:r>
      <w:r w:rsidRPr="00462F73">
        <w:rPr>
          <w:rFonts w:ascii="Times New Roman" w:hAnsi="Times New Roman"/>
          <w:color w:val="474747"/>
          <w:sz w:val="28"/>
          <w:szCs w:val="28"/>
          <w:lang w:eastAsia="ru-RU"/>
        </w:rPr>
        <w:t>решает другие вопросы, связанные с деятельностью Палаты, в соответствии с действующим законо</w:t>
      </w:r>
      <w:r>
        <w:rPr>
          <w:rFonts w:ascii="Times New Roman" w:hAnsi="Times New Roman"/>
          <w:color w:val="474747"/>
          <w:sz w:val="28"/>
          <w:szCs w:val="28"/>
          <w:lang w:eastAsia="ru-RU"/>
        </w:rPr>
        <w:t>дательством и настоящим Уставом,</w:t>
      </w:r>
      <w:r w:rsidR="00E8395B">
        <w:rPr>
          <w:rFonts w:ascii="Times New Roman" w:hAnsi="Times New Roman"/>
          <w:color w:val="545454"/>
          <w:sz w:val="28"/>
          <w:szCs w:val="28"/>
          <w:lang w:eastAsia="ru-RU"/>
        </w:rPr>
        <w:t xml:space="preserve"> </w:t>
      </w:r>
      <w:r w:rsidRPr="00462F73">
        <w:rPr>
          <w:rFonts w:ascii="Times New Roman" w:hAnsi="Times New Roman"/>
          <w:color w:val="545454"/>
          <w:sz w:val="28"/>
          <w:szCs w:val="28"/>
          <w:lang w:eastAsia="ru-RU"/>
        </w:rPr>
        <w:t>не отнесенных к компетенци</w:t>
      </w:r>
      <w:r w:rsidR="0023534B">
        <w:rPr>
          <w:rFonts w:ascii="Times New Roman" w:hAnsi="Times New Roman"/>
          <w:color w:val="545454"/>
          <w:sz w:val="28"/>
          <w:szCs w:val="28"/>
          <w:lang w:eastAsia="ru-RU"/>
        </w:rPr>
        <w:t>и</w:t>
      </w:r>
      <w:r w:rsidRPr="00462F73">
        <w:rPr>
          <w:rFonts w:ascii="Times New Roman" w:hAnsi="Times New Roman"/>
          <w:color w:val="545454"/>
          <w:sz w:val="28"/>
          <w:szCs w:val="28"/>
          <w:lang w:eastAsia="ru-RU"/>
        </w:rPr>
        <w:t xml:space="preserve"> Собрания членов Палаты</w:t>
      </w:r>
      <w:r>
        <w:rPr>
          <w:rFonts w:ascii="Times New Roman" w:hAnsi="Times New Roman"/>
          <w:color w:val="545454"/>
          <w:sz w:val="28"/>
          <w:szCs w:val="28"/>
          <w:lang w:eastAsia="ru-RU"/>
        </w:rPr>
        <w:t>.</w:t>
      </w:r>
    </w:p>
    <w:p w:rsidR="007E4A49" w:rsidRDefault="00FA1FC7" w:rsidP="00C86FFF">
      <w:pPr>
        <w:spacing w:after="0"/>
        <w:jc w:val="both"/>
        <w:textAlignment w:val="baseline"/>
        <w:rPr>
          <w:rFonts w:ascii="Times New Roman" w:hAnsi="Times New Roman"/>
          <w:color w:val="545454"/>
          <w:sz w:val="28"/>
          <w:szCs w:val="28"/>
          <w:lang w:eastAsia="ru-RU"/>
        </w:rPr>
      </w:pPr>
      <w:r w:rsidRPr="00045302">
        <w:rPr>
          <w:rFonts w:ascii="Times New Roman" w:hAnsi="Times New Roman"/>
          <w:b/>
          <w:color w:val="545454"/>
          <w:sz w:val="28"/>
          <w:szCs w:val="28"/>
          <w:lang w:eastAsia="ru-RU"/>
        </w:rPr>
        <w:t>4.</w:t>
      </w:r>
      <w:r>
        <w:rPr>
          <w:rFonts w:ascii="Times New Roman" w:hAnsi="Times New Roman"/>
          <w:color w:val="545454"/>
          <w:sz w:val="28"/>
          <w:szCs w:val="28"/>
          <w:lang w:eastAsia="ru-RU"/>
        </w:rPr>
        <w:t xml:space="preserve"> </w:t>
      </w:r>
      <w:r w:rsidR="00347D17" w:rsidRPr="00462F73">
        <w:rPr>
          <w:rFonts w:ascii="Times New Roman" w:hAnsi="Times New Roman"/>
          <w:color w:val="545454"/>
          <w:sz w:val="28"/>
          <w:szCs w:val="28"/>
          <w:lang w:eastAsia="ru-RU"/>
        </w:rPr>
        <w:t>Заседание Правления правомочно, если на нем присутствует более половины членов Правления.</w:t>
      </w:r>
    </w:p>
    <w:p w:rsidR="00A46255" w:rsidRPr="00462F73" w:rsidRDefault="00FA1FC7" w:rsidP="00C86FFF">
      <w:pPr>
        <w:spacing w:after="0"/>
        <w:jc w:val="both"/>
        <w:textAlignment w:val="baseline"/>
        <w:rPr>
          <w:rFonts w:ascii="Times New Roman" w:hAnsi="Times New Roman"/>
          <w:color w:val="545454"/>
          <w:sz w:val="28"/>
          <w:szCs w:val="28"/>
          <w:lang w:eastAsia="ru-RU"/>
        </w:rPr>
      </w:pPr>
      <w:r w:rsidRPr="00045302">
        <w:rPr>
          <w:rFonts w:ascii="Times New Roman" w:hAnsi="Times New Roman"/>
          <w:b/>
          <w:color w:val="545454"/>
          <w:sz w:val="28"/>
          <w:szCs w:val="28"/>
          <w:lang w:eastAsia="ru-RU"/>
        </w:rPr>
        <w:lastRenderedPageBreak/>
        <w:t>5.</w:t>
      </w:r>
      <w:r>
        <w:rPr>
          <w:rFonts w:ascii="Times New Roman" w:hAnsi="Times New Roman"/>
          <w:color w:val="545454"/>
          <w:sz w:val="28"/>
          <w:szCs w:val="28"/>
          <w:lang w:eastAsia="ru-RU"/>
        </w:rPr>
        <w:t xml:space="preserve"> </w:t>
      </w:r>
      <w:r w:rsidR="00347D17" w:rsidRPr="00462F73">
        <w:rPr>
          <w:rFonts w:ascii="Times New Roman" w:hAnsi="Times New Roman"/>
          <w:color w:val="545454"/>
          <w:sz w:val="28"/>
          <w:szCs w:val="28"/>
          <w:lang w:eastAsia="ru-RU"/>
        </w:rPr>
        <w:t>Заседание Правления ведет Президент, а при отсутствии Президента или невозможности ведения им заседания</w:t>
      </w:r>
      <w:r w:rsidR="00344CA9">
        <w:rPr>
          <w:rFonts w:ascii="Times New Roman" w:hAnsi="Times New Roman"/>
          <w:color w:val="545454"/>
          <w:sz w:val="28"/>
          <w:szCs w:val="28"/>
          <w:lang w:eastAsia="ru-RU"/>
        </w:rPr>
        <w:t>,</w:t>
      </w:r>
      <w:r w:rsidR="00347D17" w:rsidRPr="00462F73">
        <w:rPr>
          <w:rFonts w:ascii="Times New Roman" w:hAnsi="Times New Roman"/>
          <w:color w:val="545454"/>
          <w:sz w:val="28"/>
          <w:szCs w:val="28"/>
          <w:lang w:eastAsia="ru-RU"/>
        </w:rPr>
        <w:t xml:space="preserve"> заседание Правления ведет Вице-президент, исполняющий обязанности Президента, а при его отсутствии по решению Правления – один из членов Правления.</w:t>
      </w:r>
    </w:p>
    <w:p w:rsidR="00A62041" w:rsidRPr="00462F73" w:rsidRDefault="00D64323" w:rsidP="00C86FFF">
      <w:pPr>
        <w:spacing w:after="0"/>
        <w:jc w:val="both"/>
        <w:textAlignment w:val="baseline"/>
        <w:rPr>
          <w:rFonts w:ascii="Times New Roman" w:hAnsi="Times New Roman"/>
          <w:color w:val="474747"/>
          <w:sz w:val="28"/>
          <w:szCs w:val="28"/>
          <w:lang w:eastAsia="ru-RU"/>
        </w:rPr>
      </w:pPr>
      <w:r w:rsidRPr="00045302">
        <w:rPr>
          <w:rFonts w:ascii="Times New Roman" w:hAnsi="Times New Roman"/>
          <w:b/>
          <w:color w:val="545454"/>
          <w:sz w:val="28"/>
          <w:szCs w:val="28"/>
          <w:lang w:eastAsia="ru-RU"/>
        </w:rPr>
        <w:t>6.</w:t>
      </w:r>
      <w:r>
        <w:rPr>
          <w:rFonts w:ascii="Times New Roman" w:hAnsi="Times New Roman"/>
          <w:color w:val="545454"/>
          <w:sz w:val="28"/>
          <w:szCs w:val="28"/>
          <w:lang w:eastAsia="ru-RU"/>
        </w:rPr>
        <w:t xml:space="preserve"> </w:t>
      </w:r>
      <w:r w:rsidR="00347D17" w:rsidRPr="00462F73">
        <w:rPr>
          <w:rFonts w:ascii="Times New Roman" w:hAnsi="Times New Roman"/>
          <w:color w:val="545454"/>
          <w:sz w:val="28"/>
          <w:szCs w:val="28"/>
          <w:lang w:eastAsia="ru-RU"/>
        </w:rPr>
        <w:t>Решения Правления принимаются простым большинством голосов (</w:t>
      </w:r>
      <w:r w:rsidR="007637EF">
        <w:rPr>
          <w:rFonts w:ascii="Times New Roman" w:hAnsi="Times New Roman"/>
          <w:color w:val="545454"/>
          <w:sz w:val="28"/>
          <w:szCs w:val="28"/>
          <w:lang w:eastAsia="ru-RU"/>
        </w:rPr>
        <w:t xml:space="preserve">более </w:t>
      </w:r>
      <w:r w:rsidR="00347D17" w:rsidRPr="00462F73">
        <w:rPr>
          <w:rFonts w:ascii="Times New Roman" w:hAnsi="Times New Roman"/>
          <w:color w:val="545454"/>
          <w:sz w:val="28"/>
          <w:szCs w:val="28"/>
          <w:lang w:eastAsia="ru-RU"/>
        </w:rPr>
        <w:t>50 процентов) участвующих в его заседании членов Правления. При равенстве голосов решающим является голос Президента либо лица, исполняющего обязанности Президента.</w:t>
      </w:r>
      <w:r w:rsidR="00A62041">
        <w:rPr>
          <w:rFonts w:ascii="Times New Roman" w:hAnsi="Times New Roman"/>
          <w:color w:val="545454"/>
          <w:sz w:val="28"/>
          <w:szCs w:val="28"/>
          <w:lang w:eastAsia="ru-RU"/>
        </w:rPr>
        <w:tab/>
      </w:r>
    </w:p>
    <w:p w:rsidR="00344CA9" w:rsidRPr="000B334D" w:rsidRDefault="00D64323" w:rsidP="00C86FFF">
      <w:pPr>
        <w:spacing w:after="0"/>
        <w:jc w:val="both"/>
        <w:textAlignment w:val="baseline"/>
        <w:rPr>
          <w:rFonts w:ascii="Times New Roman" w:hAnsi="Times New Roman"/>
          <w:color w:val="545454"/>
          <w:sz w:val="28"/>
          <w:szCs w:val="28"/>
          <w:lang w:eastAsia="ru-RU"/>
        </w:rPr>
      </w:pPr>
      <w:r w:rsidRPr="00045302">
        <w:rPr>
          <w:rFonts w:ascii="Times New Roman" w:hAnsi="Times New Roman"/>
          <w:b/>
          <w:color w:val="545454"/>
          <w:sz w:val="28"/>
          <w:szCs w:val="28"/>
          <w:lang w:eastAsia="ru-RU"/>
        </w:rPr>
        <w:t>7.</w:t>
      </w:r>
      <w:r>
        <w:rPr>
          <w:rFonts w:ascii="Times New Roman" w:hAnsi="Times New Roman"/>
          <w:color w:val="545454"/>
          <w:sz w:val="28"/>
          <w:szCs w:val="28"/>
          <w:lang w:eastAsia="ru-RU"/>
        </w:rPr>
        <w:t xml:space="preserve"> </w:t>
      </w:r>
      <w:r w:rsidR="00347D17" w:rsidRPr="00462F73">
        <w:rPr>
          <w:rFonts w:ascii="Times New Roman" w:hAnsi="Times New Roman"/>
          <w:color w:val="545454"/>
          <w:sz w:val="28"/>
          <w:szCs w:val="28"/>
          <w:lang w:eastAsia="ru-RU"/>
        </w:rPr>
        <w:t>Голосование по вопросам, вынес</w:t>
      </w:r>
      <w:r w:rsidR="00E8395B">
        <w:rPr>
          <w:rFonts w:ascii="Times New Roman" w:hAnsi="Times New Roman"/>
          <w:color w:val="545454"/>
          <w:sz w:val="28"/>
          <w:szCs w:val="28"/>
          <w:lang w:eastAsia="ru-RU"/>
        </w:rPr>
        <w:t>енным на обсуждение Правления, </w:t>
      </w:r>
      <w:r w:rsidR="00347D17" w:rsidRPr="00462F73">
        <w:rPr>
          <w:rFonts w:ascii="Times New Roman" w:hAnsi="Times New Roman"/>
          <w:color w:val="545454"/>
          <w:sz w:val="28"/>
          <w:szCs w:val="28"/>
          <w:lang w:eastAsia="ru-RU"/>
        </w:rPr>
        <w:t>проводится открыто</w:t>
      </w:r>
      <w:r w:rsidR="00344CA9">
        <w:rPr>
          <w:rFonts w:ascii="Times New Roman" w:hAnsi="Times New Roman"/>
          <w:color w:val="545454"/>
          <w:sz w:val="28"/>
          <w:szCs w:val="28"/>
          <w:lang w:eastAsia="ru-RU"/>
        </w:rPr>
        <w:t>.</w:t>
      </w:r>
      <w:r w:rsidR="00347D17" w:rsidRPr="00462F73">
        <w:rPr>
          <w:rFonts w:ascii="Times New Roman" w:hAnsi="Times New Roman"/>
          <w:color w:val="545454"/>
          <w:sz w:val="28"/>
          <w:szCs w:val="28"/>
          <w:lang w:eastAsia="ru-RU"/>
        </w:rPr>
        <w:t xml:space="preserve"> </w:t>
      </w:r>
      <w:r w:rsidR="00A62041" w:rsidRPr="000B334D">
        <w:rPr>
          <w:rFonts w:ascii="Times New Roman" w:hAnsi="Times New Roman"/>
          <w:color w:val="545454"/>
          <w:sz w:val="28"/>
          <w:szCs w:val="28"/>
          <w:lang w:eastAsia="ru-RU"/>
        </w:rPr>
        <w:t>В исключительных случаях по отдельным вопросам решение может быть принято путем заочного голосования с использованием технических средств, что отражается в протоколе.</w:t>
      </w:r>
    </w:p>
    <w:p w:rsidR="00347D17" w:rsidRPr="00462F73" w:rsidRDefault="00BC4E1D" w:rsidP="00C86FFF">
      <w:pPr>
        <w:spacing w:after="0"/>
        <w:jc w:val="both"/>
        <w:textAlignment w:val="baseline"/>
        <w:rPr>
          <w:rFonts w:ascii="Times New Roman" w:hAnsi="Times New Roman"/>
          <w:color w:val="545454"/>
          <w:sz w:val="28"/>
          <w:szCs w:val="28"/>
          <w:lang w:eastAsia="ru-RU"/>
        </w:rPr>
      </w:pPr>
      <w:r w:rsidRPr="00045302">
        <w:rPr>
          <w:rFonts w:ascii="Times New Roman" w:hAnsi="Times New Roman"/>
          <w:b/>
          <w:color w:val="545454"/>
          <w:sz w:val="28"/>
          <w:szCs w:val="28"/>
          <w:lang w:eastAsia="ru-RU"/>
        </w:rPr>
        <w:t>8.</w:t>
      </w:r>
      <w:r>
        <w:rPr>
          <w:rFonts w:ascii="Times New Roman" w:hAnsi="Times New Roman"/>
          <w:color w:val="545454"/>
          <w:sz w:val="28"/>
          <w:szCs w:val="28"/>
          <w:lang w:eastAsia="ru-RU"/>
        </w:rPr>
        <w:t xml:space="preserve"> </w:t>
      </w:r>
      <w:r w:rsidR="00347D17" w:rsidRPr="00462F73">
        <w:rPr>
          <w:rFonts w:ascii="Times New Roman" w:hAnsi="Times New Roman"/>
          <w:color w:val="545454"/>
          <w:sz w:val="28"/>
          <w:szCs w:val="28"/>
          <w:lang w:eastAsia="ru-RU"/>
        </w:rPr>
        <w:t>Заседания Правления проводятся не реже одного раза в два месяца. Заседания Правления созываются Президентом по его инициативе, а также могут быть проведены по требованию члена Правления, Ревизионной комиссии Палаты.</w:t>
      </w:r>
    </w:p>
    <w:p w:rsidR="00D71C83" w:rsidRDefault="00BC4E1D" w:rsidP="00C86FFF">
      <w:pPr>
        <w:spacing w:after="0"/>
        <w:jc w:val="both"/>
        <w:textAlignment w:val="baseline"/>
        <w:rPr>
          <w:rFonts w:ascii="Times New Roman" w:hAnsi="Times New Roman"/>
          <w:color w:val="545454"/>
          <w:sz w:val="28"/>
          <w:szCs w:val="28"/>
          <w:lang w:eastAsia="ru-RU"/>
        </w:rPr>
      </w:pPr>
      <w:r w:rsidRPr="00045302">
        <w:rPr>
          <w:rFonts w:ascii="Times New Roman" w:hAnsi="Times New Roman"/>
          <w:b/>
          <w:color w:val="545454"/>
          <w:sz w:val="28"/>
          <w:szCs w:val="28"/>
          <w:lang w:eastAsia="ru-RU"/>
        </w:rPr>
        <w:t>9.</w:t>
      </w:r>
      <w:r>
        <w:rPr>
          <w:rFonts w:ascii="Times New Roman" w:hAnsi="Times New Roman"/>
          <w:color w:val="545454"/>
          <w:sz w:val="28"/>
          <w:szCs w:val="28"/>
          <w:lang w:eastAsia="ru-RU"/>
        </w:rPr>
        <w:t xml:space="preserve"> </w:t>
      </w:r>
      <w:r w:rsidR="00347D17" w:rsidRPr="00462F73">
        <w:rPr>
          <w:rFonts w:ascii="Times New Roman" w:hAnsi="Times New Roman"/>
          <w:color w:val="545454"/>
          <w:sz w:val="28"/>
          <w:szCs w:val="28"/>
          <w:lang w:eastAsia="ru-RU"/>
        </w:rPr>
        <w:t xml:space="preserve">На заседаниях Правления ведется протокол, подписываемый председательствующим и секретарем Правления. Выписки из протокола заседания Правления подписывает </w:t>
      </w:r>
      <w:r w:rsidR="00FB4A08">
        <w:rPr>
          <w:rFonts w:ascii="Times New Roman" w:hAnsi="Times New Roman"/>
          <w:color w:val="545454"/>
          <w:sz w:val="28"/>
          <w:szCs w:val="28"/>
          <w:lang w:eastAsia="ru-RU"/>
        </w:rPr>
        <w:t xml:space="preserve">ответственный работник Палаты. Протокол заседания Правления составляется в течение </w:t>
      </w:r>
      <w:r w:rsidR="007637EF">
        <w:rPr>
          <w:rFonts w:ascii="Times New Roman" w:hAnsi="Times New Roman"/>
          <w:color w:val="545454"/>
          <w:sz w:val="28"/>
          <w:szCs w:val="28"/>
          <w:lang w:eastAsia="ru-RU"/>
        </w:rPr>
        <w:t>7</w:t>
      </w:r>
      <w:r w:rsidR="00FB4A08">
        <w:rPr>
          <w:rFonts w:ascii="Times New Roman" w:hAnsi="Times New Roman"/>
          <w:color w:val="545454"/>
          <w:sz w:val="28"/>
          <w:szCs w:val="28"/>
          <w:lang w:eastAsia="ru-RU"/>
        </w:rPr>
        <w:t xml:space="preserve"> (</w:t>
      </w:r>
      <w:r w:rsidR="007637EF">
        <w:rPr>
          <w:rFonts w:ascii="Times New Roman" w:hAnsi="Times New Roman"/>
          <w:color w:val="545454"/>
          <w:sz w:val="28"/>
          <w:szCs w:val="28"/>
          <w:lang w:eastAsia="ru-RU"/>
        </w:rPr>
        <w:t>семи</w:t>
      </w:r>
      <w:r w:rsidR="00FB4A08">
        <w:rPr>
          <w:rFonts w:ascii="Times New Roman" w:hAnsi="Times New Roman"/>
          <w:color w:val="545454"/>
          <w:sz w:val="28"/>
          <w:szCs w:val="28"/>
          <w:lang w:eastAsia="ru-RU"/>
        </w:rPr>
        <w:t>) рабочих дней со дня заседания Правления.</w:t>
      </w:r>
    </w:p>
    <w:p w:rsidR="00347D17" w:rsidRPr="00462F73" w:rsidRDefault="00347D17" w:rsidP="00C86FFF">
      <w:pPr>
        <w:spacing w:after="0"/>
        <w:ind w:firstLine="708"/>
        <w:jc w:val="both"/>
        <w:textAlignment w:val="baseline"/>
        <w:rPr>
          <w:rFonts w:ascii="Times New Roman" w:hAnsi="Times New Roman"/>
          <w:color w:val="474747"/>
          <w:sz w:val="28"/>
          <w:szCs w:val="28"/>
          <w:lang w:eastAsia="ru-RU"/>
        </w:rPr>
      </w:pPr>
      <w:r w:rsidRPr="00462F73">
        <w:rPr>
          <w:rFonts w:ascii="Times New Roman" w:hAnsi="Times New Roman"/>
          <w:color w:val="474747"/>
          <w:sz w:val="28"/>
          <w:szCs w:val="28"/>
          <w:lang w:eastAsia="ru-RU"/>
        </w:rPr>
        <w:t>Решения Правления оформляются постановлениями и подписываются лицом, председательствующим на заседании Правления, и секретарем Правления.</w:t>
      </w:r>
    </w:p>
    <w:p w:rsidR="00347D17" w:rsidRPr="00462F73" w:rsidRDefault="00D71C83" w:rsidP="00C86FFF">
      <w:pPr>
        <w:spacing w:after="0"/>
        <w:jc w:val="both"/>
        <w:textAlignment w:val="baseline"/>
        <w:rPr>
          <w:rFonts w:ascii="Times New Roman" w:hAnsi="Times New Roman"/>
          <w:color w:val="474747"/>
          <w:sz w:val="28"/>
          <w:szCs w:val="28"/>
          <w:lang w:eastAsia="ru-RU"/>
        </w:rPr>
      </w:pPr>
      <w:r w:rsidRPr="00045302">
        <w:rPr>
          <w:rFonts w:ascii="Times New Roman" w:hAnsi="Times New Roman"/>
          <w:b/>
          <w:color w:val="545454"/>
          <w:sz w:val="28"/>
          <w:szCs w:val="28"/>
          <w:lang w:eastAsia="ru-RU"/>
        </w:rPr>
        <w:t>10.</w:t>
      </w:r>
      <w:r>
        <w:rPr>
          <w:rFonts w:ascii="Times New Roman" w:hAnsi="Times New Roman"/>
          <w:color w:val="545454"/>
          <w:sz w:val="28"/>
          <w:szCs w:val="28"/>
          <w:lang w:eastAsia="ru-RU"/>
        </w:rPr>
        <w:t xml:space="preserve"> </w:t>
      </w:r>
      <w:r w:rsidR="00347D17" w:rsidRPr="00462F73">
        <w:rPr>
          <w:rFonts w:ascii="Times New Roman" w:hAnsi="Times New Roman"/>
          <w:color w:val="545454"/>
          <w:sz w:val="28"/>
          <w:szCs w:val="28"/>
          <w:lang w:eastAsia="ru-RU"/>
        </w:rPr>
        <w:t xml:space="preserve">Члены Правления вправе участвовать в заседаниях комиссий и </w:t>
      </w:r>
      <w:r w:rsidR="00F07353">
        <w:rPr>
          <w:rFonts w:ascii="Times New Roman" w:hAnsi="Times New Roman"/>
          <w:color w:val="545454"/>
          <w:sz w:val="28"/>
          <w:szCs w:val="28"/>
          <w:lang w:eastAsia="ru-RU"/>
        </w:rPr>
        <w:t>советов</w:t>
      </w:r>
      <w:r w:rsidR="00347D17" w:rsidRPr="00462F73">
        <w:rPr>
          <w:rFonts w:ascii="Times New Roman" w:hAnsi="Times New Roman"/>
          <w:color w:val="545454"/>
          <w:sz w:val="28"/>
          <w:szCs w:val="28"/>
          <w:lang w:eastAsia="ru-RU"/>
        </w:rPr>
        <w:t>, образуемых Правлением либо Собранием.</w:t>
      </w:r>
    </w:p>
    <w:p w:rsidR="00370AD0" w:rsidRDefault="00D71C83" w:rsidP="00C86FFF">
      <w:pPr>
        <w:spacing w:after="150"/>
        <w:jc w:val="both"/>
        <w:textAlignment w:val="baseline"/>
        <w:rPr>
          <w:rFonts w:ascii="Times New Roman" w:hAnsi="Times New Roman"/>
          <w:color w:val="474747"/>
          <w:sz w:val="28"/>
          <w:szCs w:val="28"/>
          <w:lang w:eastAsia="ru-RU"/>
        </w:rPr>
      </w:pPr>
      <w:r w:rsidRPr="00045302">
        <w:rPr>
          <w:rFonts w:ascii="Times New Roman" w:hAnsi="Times New Roman"/>
          <w:b/>
          <w:color w:val="545454"/>
          <w:sz w:val="28"/>
          <w:szCs w:val="28"/>
          <w:lang w:eastAsia="ru-RU"/>
        </w:rPr>
        <w:t>11.</w:t>
      </w:r>
      <w:r>
        <w:rPr>
          <w:rFonts w:ascii="Times New Roman" w:hAnsi="Times New Roman"/>
          <w:color w:val="545454"/>
          <w:sz w:val="28"/>
          <w:szCs w:val="28"/>
          <w:lang w:eastAsia="ru-RU"/>
        </w:rPr>
        <w:t xml:space="preserve"> </w:t>
      </w:r>
      <w:r w:rsidR="00347D17" w:rsidRPr="004A3617">
        <w:rPr>
          <w:rFonts w:ascii="Times New Roman" w:hAnsi="Times New Roman"/>
          <w:color w:val="545454"/>
          <w:sz w:val="28"/>
          <w:szCs w:val="28"/>
          <w:lang w:eastAsia="ru-RU"/>
        </w:rPr>
        <w:t>Члены Правления выполняют свои обязанности на безвозмездной основе. При этом они имеют право на компенсацию расходов, непосредственно связанных с участием в работе Правления, в соответствии с действующим законодательством</w:t>
      </w:r>
      <w:r w:rsidR="007637EF">
        <w:rPr>
          <w:rFonts w:ascii="Times New Roman" w:hAnsi="Times New Roman"/>
          <w:color w:val="545454"/>
          <w:sz w:val="28"/>
          <w:szCs w:val="28"/>
          <w:lang w:eastAsia="ru-RU"/>
        </w:rPr>
        <w:t xml:space="preserve"> и настоящим Уставом</w:t>
      </w:r>
      <w:r w:rsidR="00347D17" w:rsidRPr="004A3617">
        <w:rPr>
          <w:rFonts w:ascii="Times New Roman" w:hAnsi="Times New Roman"/>
          <w:color w:val="545454"/>
          <w:sz w:val="28"/>
          <w:szCs w:val="28"/>
          <w:lang w:eastAsia="ru-RU"/>
        </w:rPr>
        <w:t>.</w:t>
      </w:r>
      <w:r w:rsidR="00347D17" w:rsidRPr="004A3617">
        <w:rPr>
          <w:rFonts w:ascii="Times New Roman" w:hAnsi="Times New Roman"/>
          <w:color w:val="474747"/>
          <w:sz w:val="28"/>
          <w:szCs w:val="28"/>
          <w:lang w:eastAsia="ru-RU"/>
        </w:rPr>
        <w:t> </w:t>
      </w:r>
    </w:p>
    <w:p w:rsidR="000B334D" w:rsidRPr="00462F73" w:rsidRDefault="000B334D" w:rsidP="00C86FFF">
      <w:pPr>
        <w:spacing w:after="150"/>
        <w:jc w:val="both"/>
        <w:textAlignment w:val="baseline"/>
        <w:rPr>
          <w:rFonts w:ascii="Times New Roman" w:hAnsi="Times New Roman"/>
          <w:color w:val="545454"/>
          <w:sz w:val="28"/>
          <w:szCs w:val="28"/>
          <w:lang w:eastAsia="ru-RU"/>
        </w:rPr>
      </w:pPr>
    </w:p>
    <w:p w:rsidR="00347D17" w:rsidRDefault="00347D17" w:rsidP="00C86FFF">
      <w:pPr>
        <w:spacing w:after="0"/>
        <w:jc w:val="center"/>
        <w:textAlignment w:val="baseline"/>
        <w:outlineLvl w:val="3"/>
        <w:rPr>
          <w:rFonts w:ascii="Times New Roman" w:hAnsi="Times New Roman"/>
          <w:b/>
          <w:bCs/>
          <w:color w:val="000000"/>
          <w:sz w:val="32"/>
          <w:szCs w:val="32"/>
          <w:lang w:eastAsia="ru-RU"/>
        </w:rPr>
      </w:pPr>
      <w:r w:rsidRPr="005D2C6C">
        <w:rPr>
          <w:rFonts w:ascii="Times New Roman" w:hAnsi="Times New Roman"/>
          <w:b/>
          <w:bCs/>
          <w:color w:val="000000"/>
          <w:sz w:val="32"/>
          <w:szCs w:val="32"/>
          <w:lang w:eastAsia="ru-RU"/>
        </w:rPr>
        <w:t>Глава X</w:t>
      </w:r>
      <w:r w:rsidR="0042162B">
        <w:rPr>
          <w:rFonts w:ascii="Times New Roman" w:hAnsi="Times New Roman"/>
          <w:b/>
          <w:bCs/>
          <w:color w:val="000000"/>
          <w:sz w:val="32"/>
          <w:szCs w:val="32"/>
          <w:lang w:val="en-US" w:eastAsia="ru-RU"/>
        </w:rPr>
        <w:t>I</w:t>
      </w:r>
      <w:r w:rsidRPr="005D2C6C">
        <w:rPr>
          <w:rFonts w:ascii="Times New Roman" w:hAnsi="Times New Roman"/>
          <w:b/>
          <w:bCs/>
          <w:color w:val="000000"/>
          <w:sz w:val="32"/>
          <w:szCs w:val="32"/>
          <w:lang w:eastAsia="ru-RU"/>
        </w:rPr>
        <w:t>. Ревизионная комиссия Палаты</w:t>
      </w:r>
    </w:p>
    <w:p w:rsidR="00DC3E1E" w:rsidRPr="005D2C6C" w:rsidRDefault="00DC3E1E" w:rsidP="00C86FFF">
      <w:pPr>
        <w:spacing w:after="0"/>
        <w:jc w:val="center"/>
        <w:textAlignment w:val="baseline"/>
        <w:outlineLvl w:val="3"/>
        <w:rPr>
          <w:rFonts w:ascii="Times New Roman" w:hAnsi="Times New Roman"/>
          <w:b/>
          <w:bCs/>
          <w:color w:val="000000"/>
          <w:sz w:val="32"/>
          <w:szCs w:val="32"/>
          <w:lang w:eastAsia="ru-RU"/>
        </w:rPr>
      </w:pPr>
    </w:p>
    <w:p w:rsidR="00B7037E" w:rsidRDefault="00B7037E" w:rsidP="00C86FFF">
      <w:pPr>
        <w:spacing w:after="0"/>
        <w:jc w:val="both"/>
        <w:textAlignment w:val="baseline"/>
        <w:rPr>
          <w:rFonts w:ascii="Times New Roman" w:hAnsi="Times New Roman"/>
          <w:color w:val="545454"/>
          <w:sz w:val="28"/>
          <w:szCs w:val="28"/>
          <w:lang w:eastAsia="ru-RU"/>
        </w:rPr>
      </w:pPr>
      <w:r w:rsidRPr="00045302">
        <w:rPr>
          <w:rFonts w:ascii="Times New Roman" w:hAnsi="Times New Roman"/>
          <w:b/>
          <w:color w:val="545454"/>
          <w:sz w:val="28"/>
          <w:szCs w:val="28"/>
          <w:lang w:eastAsia="ru-RU"/>
        </w:rPr>
        <w:t>1.</w:t>
      </w:r>
      <w:r>
        <w:rPr>
          <w:rFonts w:ascii="Times New Roman" w:hAnsi="Times New Roman"/>
          <w:color w:val="545454"/>
          <w:sz w:val="28"/>
          <w:szCs w:val="28"/>
          <w:lang w:eastAsia="ru-RU"/>
        </w:rPr>
        <w:t xml:space="preserve"> </w:t>
      </w:r>
      <w:r w:rsidR="00347D17" w:rsidRPr="00462F73">
        <w:rPr>
          <w:rFonts w:ascii="Times New Roman" w:hAnsi="Times New Roman"/>
          <w:color w:val="545454"/>
          <w:sz w:val="28"/>
          <w:szCs w:val="28"/>
          <w:lang w:eastAsia="ru-RU"/>
        </w:rPr>
        <w:t>Ревизионная комиссия является контрольно-ревизионным органом Палаты и осуществляет контроль за финансово-хозяйственной деятельностью и исполнением сметы Палаты.</w:t>
      </w:r>
    </w:p>
    <w:p w:rsidR="00347D17" w:rsidRPr="00462F73" w:rsidRDefault="00B7037E" w:rsidP="00C86FFF">
      <w:pPr>
        <w:spacing w:after="0"/>
        <w:jc w:val="both"/>
        <w:textAlignment w:val="baseline"/>
        <w:rPr>
          <w:rFonts w:ascii="Times New Roman" w:hAnsi="Times New Roman"/>
          <w:color w:val="545454"/>
          <w:sz w:val="28"/>
          <w:szCs w:val="28"/>
          <w:lang w:eastAsia="ru-RU"/>
        </w:rPr>
      </w:pPr>
      <w:r w:rsidRPr="00045302">
        <w:rPr>
          <w:rFonts w:ascii="Times New Roman" w:hAnsi="Times New Roman"/>
          <w:b/>
          <w:color w:val="545454"/>
          <w:sz w:val="28"/>
          <w:szCs w:val="28"/>
          <w:lang w:eastAsia="ru-RU"/>
        </w:rPr>
        <w:t>2.</w:t>
      </w:r>
      <w:r>
        <w:rPr>
          <w:rFonts w:ascii="Times New Roman" w:hAnsi="Times New Roman"/>
          <w:color w:val="545454"/>
          <w:sz w:val="28"/>
          <w:szCs w:val="28"/>
          <w:lang w:eastAsia="ru-RU"/>
        </w:rPr>
        <w:t xml:space="preserve"> </w:t>
      </w:r>
      <w:r w:rsidR="00347D17" w:rsidRPr="00462F73">
        <w:rPr>
          <w:rFonts w:ascii="Times New Roman" w:hAnsi="Times New Roman"/>
          <w:color w:val="545454"/>
          <w:sz w:val="28"/>
          <w:szCs w:val="28"/>
          <w:lang w:eastAsia="ru-RU"/>
        </w:rPr>
        <w:t xml:space="preserve">Ревизионная комиссия избирается Собранием в составе трех человек из числа нотариусов сроком на </w:t>
      </w:r>
      <w:r w:rsidR="00E90B7E">
        <w:rPr>
          <w:rFonts w:ascii="Times New Roman" w:hAnsi="Times New Roman"/>
          <w:color w:val="545454"/>
          <w:sz w:val="28"/>
          <w:szCs w:val="28"/>
          <w:lang w:eastAsia="ru-RU"/>
        </w:rPr>
        <w:t>5 (пять)</w:t>
      </w:r>
      <w:r w:rsidR="00347D17" w:rsidRPr="00462F73">
        <w:rPr>
          <w:rFonts w:ascii="Times New Roman" w:hAnsi="Times New Roman"/>
          <w:color w:val="545454"/>
          <w:sz w:val="28"/>
          <w:szCs w:val="28"/>
          <w:lang w:eastAsia="ru-RU"/>
        </w:rPr>
        <w:t xml:space="preserve"> </w:t>
      </w:r>
      <w:r w:rsidR="00E90B7E">
        <w:rPr>
          <w:rFonts w:ascii="Times New Roman" w:hAnsi="Times New Roman"/>
          <w:color w:val="545454"/>
          <w:sz w:val="28"/>
          <w:szCs w:val="28"/>
          <w:lang w:eastAsia="ru-RU"/>
        </w:rPr>
        <w:t>лет</w:t>
      </w:r>
      <w:r w:rsidR="00347D17" w:rsidRPr="00462F73">
        <w:rPr>
          <w:rFonts w:ascii="Times New Roman" w:hAnsi="Times New Roman"/>
          <w:color w:val="545454"/>
          <w:sz w:val="28"/>
          <w:szCs w:val="28"/>
          <w:lang w:eastAsia="ru-RU"/>
        </w:rPr>
        <w:t xml:space="preserve">. В случае досрочного прекращения </w:t>
      </w:r>
      <w:r w:rsidR="00347D17" w:rsidRPr="00462F73">
        <w:rPr>
          <w:rFonts w:ascii="Times New Roman" w:hAnsi="Times New Roman"/>
          <w:color w:val="545454"/>
          <w:sz w:val="28"/>
          <w:szCs w:val="28"/>
          <w:lang w:eastAsia="ru-RU"/>
        </w:rPr>
        <w:lastRenderedPageBreak/>
        <w:t>полномочий Комиссии или полномочий ее члена выборы Ревизионной комиссии или довыборы ее состава проводятся на очередном Собрании.</w:t>
      </w:r>
    </w:p>
    <w:p w:rsidR="00347D17" w:rsidRPr="00462F73" w:rsidRDefault="00B7037E" w:rsidP="00C86FFF">
      <w:pPr>
        <w:spacing w:after="0"/>
        <w:jc w:val="both"/>
        <w:textAlignment w:val="baseline"/>
        <w:rPr>
          <w:rFonts w:ascii="Times New Roman" w:hAnsi="Times New Roman"/>
          <w:color w:val="545454"/>
          <w:sz w:val="28"/>
          <w:szCs w:val="28"/>
          <w:lang w:eastAsia="ru-RU"/>
        </w:rPr>
      </w:pPr>
      <w:r w:rsidRPr="00E5138B">
        <w:rPr>
          <w:rFonts w:ascii="Times New Roman" w:hAnsi="Times New Roman"/>
          <w:b/>
          <w:color w:val="545454"/>
          <w:sz w:val="28"/>
          <w:szCs w:val="28"/>
          <w:lang w:eastAsia="ru-RU"/>
        </w:rPr>
        <w:t>3.</w:t>
      </w:r>
      <w:r>
        <w:rPr>
          <w:rFonts w:ascii="Times New Roman" w:hAnsi="Times New Roman"/>
          <w:color w:val="545454"/>
          <w:sz w:val="28"/>
          <w:szCs w:val="28"/>
          <w:lang w:eastAsia="ru-RU"/>
        </w:rPr>
        <w:t xml:space="preserve"> </w:t>
      </w:r>
      <w:r w:rsidR="00347D17" w:rsidRPr="00462F73">
        <w:rPr>
          <w:rFonts w:ascii="Times New Roman" w:hAnsi="Times New Roman"/>
          <w:color w:val="545454"/>
          <w:sz w:val="28"/>
          <w:szCs w:val="28"/>
          <w:lang w:eastAsia="ru-RU"/>
        </w:rPr>
        <w:t>Ревизионная комиссия подконтрольна и подотчетна Собранию.</w:t>
      </w:r>
    </w:p>
    <w:p w:rsidR="00347D17" w:rsidRPr="00462F73" w:rsidRDefault="00B7037E" w:rsidP="00C86FFF">
      <w:pPr>
        <w:spacing w:after="0"/>
        <w:jc w:val="both"/>
        <w:textAlignment w:val="baseline"/>
        <w:rPr>
          <w:rFonts w:ascii="Times New Roman" w:hAnsi="Times New Roman"/>
          <w:color w:val="545454"/>
          <w:sz w:val="28"/>
          <w:szCs w:val="28"/>
          <w:lang w:eastAsia="ru-RU"/>
        </w:rPr>
      </w:pPr>
      <w:r w:rsidRPr="00E5138B">
        <w:rPr>
          <w:rFonts w:ascii="Times New Roman" w:hAnsi="Times New Roman"/>
          <w:b/>
          <w:color w:val="545454"/>
          <w:sz w:val="28"/>
          <w:szCs w:val="28"/>
          <w:lang w:eastAsia="ru-RU"/>
        </w:rPr>
        <w:t>4.</w:t>
      </w:r>
      <w:r>
        <w:rPr>
          <w:rFonts w:ascii="Times New Roman" w:hAnsi="Times New Roman"/>
          <w:color w:val="545454"/>
          <w:sz w:val="28"/>
          <w:szCs w:val="28"/>
          <w:lang w:eastAsia="ru-RU"/>
        </w:rPr>
        <w:t xml:space="preserve"> </w:t>
      </w:r>
      <w:r w:rsidR="00347D17" w:rsidRPr="00462F73">
        <w:rPr>
          <w:rFonts w:ascii="Times New Roman" w:hAnsi="Times New Roman"/>
          <w:color w:val="545454"/>
          <w:sz w:val="28"/>
          <w:szCs w:val="28"/>
          <w:lang w:eastAsia="ru-RU"/>
        </w:rPr>
        <w:t xml:space="preserve">Члены Ревизионной комиссии имеют право участвовать в заседаниях Правления, комиссий и </w:t>
      </w:r>
      <w:r w:rsidR="008539ED">
        <w:rPr>
          <w:rFonts w:ascii="Times New Roman" w:hAnsi="Times New Roman"/>
          <w:color w:val="545454"/>
          <w:sz w:val="28"/>
          <w:szCs w:val="28"/>
          <w:lang w:eastAsia="ru-RU"/>
        </w:rPr>
        <w:t>советов</w:t>
      </w:r>
      <w:r w:rsidR="00347D17" w:rsidRPr="00462F73">
        <w:rPr>
          <w:rFonts w:ascii="Times New Roman" w:hAnsi="Times New Roman"/>
          <w:color w:val="545454"/>
          <w:sz w:val="28"/>
          <w:szCs w:val="28"/>
          <w:lang w:eastAsia="ru-RU"/>
        </w:rPr>
        <w:t>, образуемых Правлением либо Собранием, с правом совещательного голоса.</w:t>
      </w:r>
    </w:p>
    <w:p w:rsidR="00347D17" w:rsidRPr="00462F73" w:rsidRDefault="00B7037E" w:rsidP="00C86FFF">
      <w:pPr>
        <w:spacing w:after="0"/>
        <w:jc w:val="both"/>
        <w:textAlignment w:val="baseline"/>
        <w:rPr>
          <w:rFonts w:ascii="Times New Roman" w:hAnsi="Times New Roman"/>
          <w:color w:val="545454"/>
          <w:sz w:val="28"/>
          <w:szCs w:val="28"/>
          <w:lang w:eastAsia="ru-RU"/>
        </w:rPr>
      </w:pPr>
      <w:r w:rsidRPr="00E5138B">
        <w:rPr>
          <w:rFonts w:ascii="Times New Roman" w:hAnsi="Times New Roman"/>
          <w:b/>
          <w:color w:val="545454"/>
          <w:sz w:val="28"/>
          <w:szCs w:val="28"/>
          <w:lang w:eastAsia="ru-RU"/>
        </w:rPr>
        <w:t>5.</w:t>
      </w:r>
      <w:r>
        <w:rPr>
          <w:rFonts w:ascii="Times New Roman" w:hAnsi="Times New Roman"/>
          <w:color w:val="545454"/>
          <w:sz w:val="28"/>
          <w:szCs w:val="28"/>
          <w:lang w:eastAsia="ru-RU"/>
        </w:rPr>
        <w:t xml:space="preserve"> </w:t>
      </w:r>
      <w:r w:rsidR="00347D17" w:rsidRPr="00462F73">
        <w:rPr>
          <w:rFonts w:ascii="Times New Roman" w:hAnsi="Times New Roman"/>
          <w:color w:val="545454"/>
          <w:sz w:val="28"/>
          <w:szCs w:val="28"/>
          <w:lang w:eastAsia="ru-RU"/>
        </w:rPr>
        <w:t xml:space="preserve">Заседания Ревизионной комиссии и принимаемые ею решения оформляются протоколами, подписываемыми </w:t>
      </w:r>
      <w:r w:rsidR="00B33B77">
        <w:rPr>
          <w:rFonts w:ascii="Times New Roman" w:hAnsi="Times New Roman"/>
          <w:color w:val="545454"/>
          <w:sz w:val="28"/>
          <w:szCs w:val="28"/>
          <w:lang w:eastAsia="ru-RU"/>
        </w:rPr>
        <w:t>членами</w:t>
      </w:r>
      <w:r w:rsidR="00347D17" w:rsidRPr="00462F73">
        <w:rPr>
          <w:rFonts w:ascii="Times New Roman" w:hAnsi="Times New Roman"/>
          <w:color w:val="545454"/>
          <w:sz w:val="28"/>
          <w:szCs w:val="28"/>
          <w:lang w:eastAsia="ru-RU"/>
        </w:rPr>
        <w:t xml:space="preserve"> Комиссии.</w:t>
      </w:r>
    </w:p>
    <w:p w:rsidR="00347D17" w:rsidRPr="00462F73" w:rsidRDefault="00B7037E" w:rsidP="00C86FFF">
      <w:pPr>
        <w:spacing w:after="0"/>
        <w:jc w:val="both"/>
        <w:textAlignment w:val="baseline"/>
        <w:rPr>
          <w:rFonts w:ascii="Times New Roman" w:hAnsi="Times New Roman"/>
          <w:color w:val="545454"/>
          <w:sz w:val="28"/>
          <w:szCs w:val="28"/>
          <w:lang w:eastAsia="ru-RU"/>
        </w:rPr>
      </w:pPr>
      <w:r w:rsidRPr="00E5138B">
        <w:rPr>
          <w:rFonts w:ascii="Times New Roman" w:hAnsi="Times New Roman"/>
          <w:b/>
          <w:color w:val="545454"/>
          <w:sz w:val="28"/>
          <w:szCs w:val="28"/>
          <w:lang w:eastAsia="ru-RU"/>
        </w:rPr>
        <w:t>6.</w:t>
      </w:r>
      <w:r>
        <w:rPr>
          <w:rFonts w:ascii="Times New Roman" w:hAnsi="Times New Roman"/>
          <w:color w:val="545454"/>
          <w:sz w:val="28"/>
          <w:szCs w:val="28"/>
          <w:lang w:eastAsia="ru-RU"/>
        </w:rPr>
        <w:t xml:space="preserve"> </w:t>
      </w:r>
      <w:r w:rsidR="00347D17" w:rsidRPr="00462F73">
        <w:rPr>
          <w:rFonts w:ascii="Times New Roman" w:hAnsi="Times New Roman"/>
          <w:color w:val="545454"/>
          <w:sz w:val="28"/>
          <w:szCs w:val="28"/>
          <w:lang w:eastAsia="ru-RU"/>
        </w:rPr>
        <w:t>Ревизионная комиссия действует в соответствии с настоящим Уставом и Положением, утверждаемым Собранием.</w:t>
      </w:r>
    </w:p>
    <w:p w:rsidR="00347D17" w:rsidRPr="00462F73" w:rsidRDefault="00B7037E" w:rsidP="00C86FFF">
      <w:pPr>
        <w:pStyle w:val="2"/>
        <w:shd w:val="clear" w:color="auto" w:fill="auto"/>
        <w:spacing w:line="276" w:lineRule="auto"/>
        <w:rPr>
          <w:rFonts w:ascii="Times New Roman" w:hAnsi="Times New Roman" w:cs="Times New Roman"/>
          <w:color w:val="545454"/>
          <w:sz w:val="28"/>
          <w:szCs w:val="28"/>
          <w:lang w:eastAsia="ru-RU"/>
        </w:rPr>
      </w:pPr>
      <w:r w:rsidRPr="00E5138B">
        <w:rPr>
          <w:rFonts w:ascii="Times New Roman" w:hAnsi="Times New Roman" w:cs="Times New Roman"/>
          <w:b/>
          <w:color w:val="545454"/>
          <w:sz w:val="28"/>
          <w:szCs w:val="28"/>
          <w:lang w:eastAsia="ru-RU"/>
        </w:rPr>
        <w:t>7.</w:t>
      </w:r>
      <w:r>
        <w:rPr>
          <w:rFonts w:ascii="Times New Roman" w:hAnsi="Times New Roman" w:cs="Times New Roman"/>
          <w:color w:val="545454"/>
          <w:sz w:val="28"/>
          <w:szCs w:val="28"/>
          <w:lang w:eastAsia="ru-RU"/>
        </w:rPr>
        <w:t xml:space="preserve"> </w:t>
      </w:r>
      <w:r w:rsidR="00347D17" w:rsidRPr="00462F73">
        <w:rPr>
          <w:rFonts w:ascii="Times New Roman" w:hAnsi="Times New Roman" w:cs="Times New Roman"/>
          <w:color w:val="545454"/>
          <w:sz w:val="28"/>
          <w:szCs w:val="28"/>
          <w:lang w:eastAsia="ru-RU"/>
        </w:rPr>
        <w:t>Членом Ревизионной комиссии не может быть лицо, одновременно являющееся членом Правления</w:t>
      </w:r>
      <w:r>
        <w:rPr>
          <w:rFonts w:ascii="Times New Roman" w:hAnsi="Times New Roman" w:cs="Times New Roman"/>
          <w:color w:val="545454"/>
          <w:sz w:val="28"/>
          <w:szCs w:val="28"/>
          <w:lang w:eastAsia="ru-RU"/>
        </w:rPr>
        <w:t xml:space="preserve"> </w:t>
      </w:r>
      <w:r w:rsidR="00347D17" w:rsidRPr="00462F73">
        <w:rPr>
          <w:rFonts w:ascii="Times New Roman" w:hAnsi="Times New Roman" w:cs="Times New Roman"/>
          <w:color w:val="545454"/>
          <w:sz w:val="28"/>
          <w:szCs w:val="28"/>
          <w:lang w:eastAsia="ru-RU"/>
        </w:rPr>
        <w:t>Палаты.</w:t>
      </w:r>
    </w:p>
    <w:p w:rsidR="00347D17" w:rsidRPr="00462F73" w:rsidRDefault="00B7037E" w:rsidP="00C86FFF">
      <w:pPr>
        <w:pStyle w:val="2"/>
        <w:shd w:val="clear" w:color="auto" w:fill="auto"/>
        <w:spacing w:line="276" w:lineRule="auto"/>
        <w:rPr>
          <w:rFonts w:ascii="Times New Roman" w:hAnsi="Times New Roman" w:cs="Times New Roman"/>
          <w:color w:val="545454"/>
          <w:sz w:val="28"/>
          <w:szCs w:val="28"/>
          <w:lang w:eastAsia="ru-RU"/>
        </w:rPr>
      </w:pPr>
      <w:r w:rsidRPr="00E5138B">
        <w:rPr>
          <w:rFonts w:ascii="Times New Roman" w:hAnsi="Times New Roman" w:cs="Times New Roman"/>
          <w:b/>
          <w:color w:val="545454"/>
          <w:sz w:val="28"/>
          <w:szCs w:val="28"/>
          <w:lang w:eastAsia="ru-RU"/>
        </w:rPr>
        <w:t>8</w:t>
      </w:r>
      <w:r w:rsidR="00347D17" w:rsidRPr="00E5138B">
        <w:rPr>
          <w:rFonts w:ascii="Times New Roman" w:hAnsi="Times New Roman" w:cs="Times New Roman"/>
          <w:b/>
          <w:color w:val="545454"/>
          <w:sz w:val="28"/>
          <w:szCs w:val="28"/>
          <w:lang w:eastAsia="ru-RU"/>
        </w:rPr>
        <w:t>.</w:t>
      </w:r>
      <w:r>
        <w:rPr>
          <w:rFonts w:ascii="Times New Roman" w:hAnsi="Times New Roman" w:cs="Times New Roman"/>
          <w:color w:val="545454"/>
          <w:sz w:val="28"/>
          <w:szCs w:val="28"/>
          <w:lang w:eastAsia="ru-RU"/>
        </w:rPr>
        <w:t xml:space="preserve"> </w:t>
      </w:r>
      <w:r w:rsidR="00347D17" w:rsidRPr="00462F73">
        <w:rPr>
          <w:rFonts w:ascii="Times New Roman" w:hAnsi="Times New Roman" w:cs="Times New Roman"/>
          <w:color w:val="545454"/>
          <w:sz w:val="28"/>
          <w:szCs w:val="28"/>
          <w:lang w:eastAsia="ru-RU"/>
        </w:rPr>
        <w:t>Ревизионная комиссия из своего состава выбирает Председателя, который организует работу комиссии.</w:t>
      </w:r>
    </w:p>
    <w:p w:rsidR="00156C92" w:rsidRDefault="00B7037E" w:rsidP="00C86FFF">
      <w:pPr>
        <w:pStyle w:val="2"/>
        <w:shd w:val="clear" w:color="auto" w:fill="auto"/>
        <w:spacing w:line="276" w:lineRule="auto"/>
        <w:ind w:right="40"/>
        <w:rPr>
          <w:rFonts w:ascii="Times New Roman" w:hAnsi="Times New Roman" w:cs="Times New Roman"/>
          <w:color w:val="545454"/>
          <w:sz w:val="28"/>
          <w:szCs w:val="28"/>
          <w:lang w:eastAsia="ru-RU"/>
        </w:rPr>
      </w:pPr>
      <w:r w:rsidRPr="00E5138B">
        <w:rPr>
          <w:rFonts w:ascii="Times New Roman" w:hAnsi="Times New Roman" w:cs="Times New Roman"/>
          <w:b/>
          <w:color w:val="545454"/>
          <w:sz w:val="28"/>
          <w:szCs w:val="28"/>
          <w:lang w:eastAsia="ru-RU"/>
        </w:rPr>
        <w:t>9.</w:t>
      </w:r>
      <w:r>
        <w:rPr>
          <w:rFonts w:ascii="Times New Roman" w:hAnsi="Times New Roman" w:cs="Times New Roman"/>
          <w:color w:val="545454"/>
          <w:sz w:val="28"/>
          <w:szCs w:val="28"/>
          <w:lang w:eastAsia="ru-RU"/>
        </w:rPr>
        <w:t xml:space="preserve"> </w:t>
      </w:r>
      <w:r w:rsidR="00347D17" w:rsidRPr="00462F73">
        <w:rPr>
          <w:rFonts w:ascii="Times New Roman" w:hAnsi="Times New Roman" w:cs="Times New Roman"/>
          <w:color w:val="545454"/>
          <w:sz w:val="28"/>
          <w:szCs w:val="28"/>
          <w:lang w:eastAsia="ru-RU"/>
        </w:rPr>
        <w:t>В пределах своей компетенции Ревизионная комиссия независима от Правления Палаты, Президента Палаты и других органов Палаты, подконтрольна и подотчетна собранию членов Палаты.</w:t>
      </w:r>
    </w:p>
    <w:p w:rsidR="00347D17" w:rsidRPr="00462F73" w:rsidRDefault="00347D17" w:rsidP="00C86FFF">
      <w:pPr>
        <w:pStyle w:val="1"/>
        <w:shd w:val="clear" w:color="auto" w:fill="auto"/>
        <w:spacing w:line="276" w:lineRule="auto"/>
        <w:ind w:right="40"/>
        <w:rPr>
          <w:rFonts w:ascii="Times New Roman" w:hAnsi="Times New Roman" w:cs="Times New Roman"/>
          <w:color w:val="545454"/>
          <w:spacing w:val="0"/>
          <w:sz w:val="28"/>
          <w:szCs w:val="28"/>
        </w:rPr>
      </w:pPr>
      <w:r w:rsidRPr="00E5138B">
        <w:rPr>
          <w:rFonts w:ascii="Times New Roman" w:hAnsi="Times New Roman" w:cs="Times New Roman"/>
          <w:b/>
          <w:color w:val="545454"/>
          <w:spacing w:val="0"/>
          <w:sz w:val="28"/>
          <w:szCs w:val="28"/>
        </w:rPr>
        <w:t>1</w:t>
      </w:r>
      <w:r w:rsidR="00B7037E" w:rsidRPr="00E5138B">
        <w:rPr>
          <w:rFonts w:ascii="Times New Roman" w:hAnsi="Times New Roman" w:cs="Times New Roman"/>
          <w:b/>
          <w:color w:val="545454"/>
          <w:spacing w:val="0"/>
          <w:sz w:val="28"/>
          <w:szCs w:val="28"/>
        </w:rPr>
        <w:t>0</w:t>
      </w:r>
      <w:r w:rsidRPr="00E5138B">
        <w:rPr>
          <w:rFonts w:ascii="Times New Roman" w:hAnsi="Times New Roman" w:cs="Times New Roman"/>
          <w:b/>
          <w:color w:val="545454"/>
          <w:spacing w:val="0"/>
          <w:sz w:val="28"/>
          <w:szCs w:val="28"/>
        </w:rPr>
        <w:t>.</w:t>
      </w:r>
      <w:r w:rsidR="00B7037E">
        <w:rPr>
          <w:rFonts w:ascii="Times New Roman" w:hAnsi="Times New Roman" w:cs="Times New Roman"/>
          <w:color w:val="545454"/>
          <w:spacing w:val="0"/>
          <w:sz w:val="28"/>
          <w:szCs w:val="28"/>
        </w:rPr>
        <w:t xml:space="preserve"> </w:t>
      </w:r>
      <w:r w:rsidRPr="00462F73">
        <w:rPr>
          <w:rFonts w:ascii="Times New Roman" w:hAnsi="Times New Roman" w:cs="Times New Roman"/>
          <w:color w:val="545454"/>
          <w:spacing w:val="0"/>
          <w:sz w:val="28"/>
          <w:szCs w:val="28"/>
        </w:rPr>
        <w:t>Ревизионная комиссия проводит проверки финансово-хозяйственной деятельности Палаты по итогам отчетности Палаты за год.</w:t>
      </w:r>
    </w:p>
    <w:p w:rsidR="00347D17" w:rsidRPr="00462F73" w:rsidRDefault="00347D17" w:rsidP="00C86FFF">
      <w:pPr>
        <w:pStyle w:val="1"/>
        <w:shd w:val="clear" w:color="auto" w:fill="auto"/>
        <w:spacing w:line="276" w:lineRule="auto"/>
        <w:ind w:right="40" w:firstLine="708"/>
        <w:rPr>
          <w:rFonts w:ascii="Times New Roman" w:hAnsi="Times New Roman" w:cs="Times New Roman"/>
          <w:color w:val="545454"/>
          <w:spacing w:val="0"/>
          <w:sz w:val="28"/>
          <w:szCs w:val="28"/>
        </w:rPr>
      </w:pPr>
      <w:r w:rsidRPr="00462F73">
        <w:rPr>
          <w:rFonts w:ascii="Times New Roman" w:hAnsi="Times New Roman" w:cs="Times New Roman"/>
          <w:color w:val="545454"/>
          <w:spacing w:val="0"/>
          <w:sz w:val="28"/>
          <w:szCs w:val="28"/>
        </w:rPr>
        <w:t xml:space="preserve">По требованию Ревизионной комиссии сотрудники аппарата Палаты обязаны предоставлять членам </w:t>
      </w:r>
      <w:r w:rsidR="001D7913">
        <w:rPr>
          <w:rFonts w:ascii="Times New Roman" w:hAnsi="Times New Roman" w:cs="Times New Roman"/>
          <w:color w:val="545454"/>
          <w:spacing w:val="0"/>
          <w:sz w:val="28"/>
          <w:szCs w:val="28"/>
        </w:rPr>
        <w:t>Ревизионной</w:t>
      </w:r>
      <w:r w:rsidRPr="00462F73">
        <w:rPr>
          <w:rFonts w:ascii="Times New Roman" w:hAnsi="Times New Roman" w:cs="Times New Roman"/>
          <w:color w:val="545454"/>
          <w:spacing w:val="0"/>
          <w:sz w:val="28"/>
          <w:szCs w:val="28"/>
        </w:rPr>
        <w:t xml:space="preserve"> комиссии документы о финансово-хозяйственной деятельности Палаты.</w:t>
      </w:r>
    </w:p>
    <w:p w:rsidR="00347D17" w:rsidRPr="00462F73" w:rsidRDefault="00347D17" w:rsidP="00C86FFF">
      <w:pPr>
        <w:pStyle w:val="1"/>
        <w:shd w:val="clear" w:color="auto" w:fill="auto"/>
        <w:spacing w:line="276" w:lineRule="auto"/>
        <w:ind w:right="40" w:firstLine="708"/>
        <w:rPr>
          <w:rFonts w:ascii="Times New Roman" w:hAnsi="Times New Roman" w:cs="Times New Roman"/>
          <w:color w:val="545454"/>
          <w:spacing w:val="0"/>
          <w:sz w:val="28"/>
          <w:szCs w:val="28"/>
        </w:rPr>
      </w:pPr>
      <w:r w:rsidRPr="00462F73">
        <w:rPr>
          <w:rFonts w:ascii="Times New Roman" w:hAnsi="Times New Roman" w:cs="Times New Roman"/>
          <w:color w:val="545454"/>
          <w:spacing w:val="0"/>
          <w:sz w:val="28"/>
          <w:szCs w:val="28"/>
        </w:rPr>
        <w:t xml:space="preserve">Результаты проводимых Ревизионной комиссией проверок оформляются актом, который подписывается всеми членами комиссии, главным бухгалтером Палаты. О результатах проверок целевого использования денежных средств Палаты в отчетном году информируется Президент и Правление палаты. Акт проверки целевого использования денежных средств палатой докладывается собранию членов Палаты. </w:t>
      </w:r>
    </w:p>
    <w:p w:rsidR="00347D17" w:rsidRPr="00462F73" w:rsidRDefault="00347D17" w:rsidP="00C86FFF">
      <w:pPr>
        <w:pStyle w:val="1"/>
        <w:shd w:val="clear" w:color="auto" w:fill="auto"/>
        <w:spacing w:line="276" w:lineRule="auto"/>
        <w:ind w:right="40" w:firstLine="708"/>
        <w:rPr>
          <w:rFonts w:ascii="Times New Roman" w:hAnsi="Times New Roman" w:cs="Times New Roman"/>
          <w:color w:val="545454"/>
          <w:spacing w:val="0"/>
          <w:sz w:val="28"/>
          <w:szCs w:val="28"/>
        </w:rPr>
      </w:pPr>
      <w:r w:rsidRPr="00462F73">
        <w:rPr>
          <w:rFonts w:ascii="Times New Roman" w:hAnsi="Times New Roman" w:cs="Times New Roman"/>
          <w:color w:val="545454"/>
          <w:spacing w:val="0"/>
          <w:sz w:val="28"/>
          <w:szCs w:val="28"/>
        </w:rPr>
        <w:t>Член Ревизионной комиссии, не согласный с выводами, изложенными в акте проверки, вправе письменно изложить свое особое мнение, которое приобщается к материалам дела и подлежит оглашению на заседании Правления и собрания членов Палаты.</w:t>
      </w:r>
    </w:p>
    <w:p w:rsidR="00CC1226" w:rsidRDefault="009872BD" w:rsidP="00CC1226">
      <w:pPr>
        <w:spacing w:after="150"/>
        <w:jc w:val="both"/>
        <w:textAlignment w:val="baseline"/>
        <w:rPr>
          <w:rFonts w:ascii="Times New Roman" w:hAnsi="Times New Roman"/>
          <w:color w:val="474747"/>
          <w:sz w:val="28"/>
          <w:szCs w:val="28"/>
          <w:lang w:eastAsia="ru-RU"/>
        </w:rPr>
      </w:pPr>
      <w:r w:rsidRPr="00E5138B">
        <w:rPr>
          <w:rFonts w:ascii="Times New Roman" w:hAnsi="Times New Roman"/>
          <w:b/>
          <w:color w:val="545454"/>
          <w:sz w:val="28"/>
          <w:szCs w:val="28"/>
          <w:lang w:eastAsia="ru-RU"/>
        </w:rPr>
        <w:t>11.</w:t>
      </w:r>
      <w:r>
        <w:rPr>
          <w:rFonts w:ascii="Times New Roman" w:hAnsi="Times New Roman"/>
          <w:color w:val="545454"/>
          <w:sz w:val="28"/>
          <w:szCs w:val="28"/>
          <w:lang w:eastAsia="ru-RU"/>
        </w:rPr>
        <w:t xml:space="preserve"> </w:t>
      </w:r>
      <w:r w:rsidR="00347D17" w:rsidRPr="00462F73">
        <w:rPr>
          <w:rFonts w:ascii="Times New Roman" w:hAnsi="Times New Roman"/>
          <w:color w:val="545454"/>
          <w:sz w:val="28"/>
          <w:szCs w:val="28"/>
          <w:lang w:eastAsia="ru-RU"/>
        </w:rPr>
        <w:t>Члены Ревизионной комиссии выполняют свои обязанности на безвозмездной основе.</w:t>
      </w:r>
      <w:r w:rsidR="00347D17" w:rsidRPr="00462F73">
        <w:rPr>
          <w:rFonts w:ascii="Times New Roman" w:hAnsi="Times New Roman"/>
          <w:color w:val="474747"/>
          <w:sz w:val="28"/>
          <w:szCs w:val="28"/>
          <w:lang w:eastAsia="ru-RU"/>
        </w:rPr>
        <w:t> </w:t>
      </w:r>
    </w:p>
    <w:p w:rsidR="00AD41A6" w:rsidRDefault="00AD41A6" w:rsidP="00CC1226">
      <w:pPr>
        <w:spacing w:after="150"/>
        <w:jc w:val="both"/>
        <w:textAlignment w:val="baseline"/>
        <w:rPr>
          <w:rFonts w:ascii="Times New Roman" w:hAnsi="Times New Roman"/>
          <w:color w:val="474747"/>
          <w:sz w:val="28"/>
          <w:szCs w:val="28"/>
          <w:lang w:eastAsia="ru-RU"/>
        </w:rPr>
      </w:pPr>
    </w:p>
    <w:p w:rsidR="00922E82" w:rsidRDefault="00922E82" w:rsidP="000F7230">
      <w:pPr>
        <w:pStyle w:val="2"/>
        <w:shd w:val="clear" w:color="auto" w:fill="auto"/>
        <w:tabs>
          <w:tab w:val="left" w:pos="1197"/>
        </w:tabs>
        <w:spacing w:line="276" w:lineRule="auto"/>
        <w:ind w:left="760"/>
        <w:jc w:val="center"/>
        <w:rPr>
          <w:rFonts w:ascii="Times New Roman" w:hAnsi="Times New Roman" w:cs="Times New Roman"/>
          <w:b/>
          <w:bCs/>
          <w:color w:val="000000"/>
          <w:sz w:val="32"/>
          <w:szCs w:val="32"/>
          <w:lang w:eastAsia="ru-RU"/>
        </w:rPr>
      </w:pPr>
    </w:p>
    <w:p w:rsidR="00922E82" w:rsidRDefault="00922E82" w:rsidP="000F7230">
      <w:pPr>
        <w:pStyle w:val="2"/>
        <w:shd w:val="clear" w:color="auto" w:fill="auto"/>
        <w:tabs>
          <w:tab w:val="left" w:pos="1197"/>
        </w:tabs>
        <w:spacing w:line="276" w:lineRule="auto"/>
        <w:ind w:left="760"/>
        <w:jc w:val="center"/>
        <w:rPr>
          <w:rFonts w:ascii="Times New Roman" w:hAnsi="Times New Roman" w:cs="Times New Roman"/>
          <w:b/>
          <w:bCs/>
          <w:color w:val="000000"/>
          <w:sz w:val="32"/>
          <w:szCs w:val="32"/>
          <w:lang w:eastAsia="ru-RU"/>
        </w:rPr>
      </w:pPr>
    </w:p>
    <w:p w:rsidR="00347D17" w:rsidRDefault="00347D17" w:rsidP="000F7230">
      <w:pPr>
        <w:pStyle w:val="2"/>
        <w:shd w:val="clear" w:color="auto" w:fill="auto"/>
        <w:tabs>
          <w:tab w:val="left" w:pos="1197"/>
        </w:tabs>
        <w:spacing w:line="276" w:lineRule="auto"/>
        <w:ind w:left="760"/>
        <w:jc w:val="center"/>
        <w:rPr>
          <w:rFonts w:ascii="Times New Roman" w:hAnsi="Times New Roman"/>
          <w:b/>
          <w:bCs/>
          <w:color w:val="000000"/>
          <w:sz w:val="32"/>
          <w:szCs w:val="32"/>
          <w:lang w:eastAsia="ru-RU"/>
        </w:rPr>
      </w:pPr>
      <w:r w:rsidRPr="005D2C6C">
        <w:rPr>
          <w:rFonts w:ascii="Times New Roman" w:hAnsi="Times New Roman" w:cs="Times New Roman"/>
          <w:b/>
          <w:bCs/>
          <w:color w:val="000000"/>
          <w:sz w:val="32"/>
          <w:szCs w:val="32"/>
          <w:lang w:eastAsia="ru-RU"/>
        </w:rPr>
        <w:lastRenderedPageBreak/>
        <w:t>Глава XI</w:t>
      </w:r>
      <w:r w:rsidR="0042162B">
        <w:rPr>
          <w:rFonts w:ascii="Times New Roman" w:hAnsi="Times New Roman" w:cs="Times New Roman"/>
          <w:b/>
          <w:bCs/>
          <w:color w:val="000000"/>
          <w:sz w:val="32"/>
          <w:szCs w:val="32"/>
          <w:lang w:val="en-US" w:eastAsia="ru-RU"/>
        </w:rPr>
        <w:t>I</w:t>
      </w:r>
      <w:r w:rsidRPr="005D2C6C">
        <w:rPr>
          <w:rFonts w:ascii="Times New Roman" w:hAnsi="Times New Roman" w:cs="Times New Roman"/>
          <w:b/>
          <w:bCs/>
          <w:color w:val="000000"/>
          <w:sz w:val="32"/>
          <w:szCs w:val="32"/>
          <w:lang w:eastAsia="ru-RU"/>
        </w:rPr>
        <w:t xml:space="preserve">. </w:t>
      </w:r>
      <w:r w:rsidR="00F87F98">
        <w:rPr>
          <w:rFonts w:ascii="Times New Roman" w:hAnsi="Times New Roman"/>
          <w:b/>
          <w:bCs/>
          <w:color w:val="000000"/>
          <w:sz w:val="32"/>
          <w:szCs w:val="32"/>
          <w:lang w:eastAsia="ru-RU"/>
        </w:rPr>
        <w:t>Иные органы</w:t>
      </w:r>
    </w:p>
    <w:p w:rsidR="00DC3E1E" w:rsidRPr="005D2C6C" w:rsidRDefault="00DC3E1E" w:rsidP="00C86FFF">
      <w:pPr>
        <w:spacing w:after="0"/>
        <w:jc w:val="center"/>
        <w:textAlignment w:val="baseline"/>
        <w:outlineLvl w:val="3"/>
        <w:rPr>
          <w:rFonts w:ascii="Times New Roman" w:hAnsi="Times New Roman"/>
          <w:b/>
          <w:bCs/>
          <w:color w:val="000000"/>
          <w:sz w:val="32"/>
          <w:szCs w:val="32"/>
          <w:lang w:eastAsia="ru-RU"/>
        </w:rPr>
      </w:pPr>
    </w:p>
    <w:p w:rsidR="008B3497" w:rsidRDefault="008B3497" w:rsidP="00C86FFF">
      <w:pPr>
        <w:spacing w:after="0"/>
        <w:jc w:val="both"/>
        <w:textAlignment w:val="baseline"/>
        <w:rPr>
          <w:rFonts w:ascii="Times New Roman" w:hAnsi="Times New Roman"/>
          <w:color w:val="545454"/>
          <w:sz w:val="28"/>
          <w:szCs w:val="28"/>
          <w:lang w:eastAsia="ru-RU"/>
        </w:rPr>
      </w:pPr>
      <w:r w:rsidRPr="00E5138B">
        <w:rPr>
          <w:rFonts w:ascii="Times New Roman" w:hAnsi="Times New Roman"/>
          <w:b/>
          <w:color w:val="545454"/>
          <w:sz w:val="28"/>
          <w:szCs w:val="28"/>
          <w:lang w:eastAsia="ru-RU"/>
        </w:rPr>
        <w:t>1.</w:t>
      </w:r>
      <w:r>
        <w:rPr>
          <w:rFonts w:ascii="Times New Roman" w:hAnsi="Times New Roman"/>
          <w:color w:val="545454"/>
          <w:sz w:val="28"/>
          <w:szCs w:val="28"/>
          <w:lang w:eastAsia="ru-RU"/>
        </w:rPr>
        <w:t xml:space="preserve"> </w:t>
      </w:r>
      <w:r w:rsidR="00347D17" w:rsidRPr="00462F73">
        <w:rPr>
          <w:rFonts w:ascii="Times New Roman" w:hAnsi="Times New Roman"/>
          <w:color w:val="545454"/>
          <w:sz w:val="28"/>
          <w:szCs w:val="28"/>
          <w:lang w:eastAsia="ru-RU"/>
        </w:rPr>
        <w:t>Собрание и Правление из числа членов Палаты на добровольной основе вправе учреждать комиссии</w:t>
      </w:r>
      <w:r w:rsidR="006648FF">
        <w:rPr>
          <w:rFonts w:ascii="Times New Roman" w:hAnsi="Times New Roman"/>
          <w:color w:val="545454"/>
          <w:sz w:val="28"/>
          <w:szCs w:val="28"/>
          <w:lang w:eastAsia="ru-RU"/>
        </w:rPr>
        <w:t xml:space="preserve"> </w:t>
      </w:r>
      <w:r w:rsidR="00347D17" w:rsidRPr="00462F73">
        <w:rPr>
          <w:rFonts w:ascii="Times New Roman" w:hAnsi="Times New Roman"/>
          <w:color w:val="545454"/>
          <w:sz w:val="28"/>
          <w:szCs w:val="28"/>
          <w:lang w:eastAsia="ru-RU"/>
        </w:rPr>
        <w:t>для обеспечения деятельности Палаты, рассмотрения конкретных вопросов, подготовке предложений и документов.</w:t>
      </w:r>
    </w:p>
    <w:p w:rsidR="00156C92" w:rsidRPr="000B334D" w:rsidRDefault="008B3497" w:rsidP="00C86FFF">
      <w:pPr>
        <w:spacing w:after="0"/>
        <w:jc w:val="both"/>
        <w:textAlignment w:val="baseline"/>
        <w:rPr>
          <w:rFonts w:ascii="Times New Roman" w:hAnsi="Times New Roman"/>
          <w:color w:val="545454"/>
          <w:sz w:val="28"/>
          <w:szCs w:val="28"/>
          <w:lang w:eastAsia="ru-RU"/>
        </w:rPr>
      </w:pPr>
      <w:r w:rsidRPr="00E5138B">
        <w:rPr>
          <w:rFonts w:ascii="Times New Roman" w:hAnsi="Times New Roman"/>
          <w:b/>
          <w:color w:val="545454"/>
          <w:sz w:val="28"/>
          <w:szCs w:val="28"/>
          <w:lang w:eastAsia="ru-RU"/>
        </w:rPr>
        <w:t>2.</w:t>
      </w:r>
      <w:r>
        <w:rPr>
          <w:rFonts w:ascii="Times New Roman" w:hAnsi="Times New Roman"/>
          <w:color w:val="545454"/>
          <w:sz w:val="28"/>
          <w:szCs w:val="28"/>
          <w:lang w:eastAsia="ru-RU"/>
        </w:rPr>
        <w:t xml:space="preserve"> </w:t>
      </w:r>
      <w:r w:rsidR="00573E40">
        <w:rPr>
          <w:rFonts w:ascii="Times New Roman" w:hAnsi="Times New Roman"/>
          <w:color w:val="545454"/>
          <w:sz w:val="28"/>
          <w:szCs w:val="28"/>
          <w:lang w:eastAsia="ru-RU"/>
        </w:rPr>
        <w:t>Для обеспечения выполнения Палатой возложенных на нее функций в Палате создаются Мандатная</w:t>
      </w:r>
      <w:r w:rsidR="00BD04C7">
        <w:rPr>
          <w:rFonts w:ascii="Times New Roman" w:hAnsi="Times New Roman"/>
          <w:color w:val="545454"/>
          <w:sz w:val="28"/>
          <w:szCs w:val="28"/>
          <w:lang w:eastAsia="ru-RU"/>
        </w:rPr>
        <w:t xml:space="preserve"> комиссия</w:t>
      </w:r>
      <w:r w:rsidR="00573E40">
        <w:rPr>
          <w:rFonts w:ascii="Times New Roman" w:hAnsi="Times New Roman"/>
          <w:color w:val="545454"/>
          <w:sz w:val="28"/>
          <w:szCs w:val="28"/>
          <w:lang w:eastAsia="ru-RU"/>
        </w:rPr>
        <w:t>, Счетная комисси</w:t>
      </w:r>
      <w:r w:rsidR="00BD04C7">
        <w:rPr>
          <w:rFonts w:ascii="Times New Roman" w:hAnsi="Times New Roman"/>
          <w:color w:val="545454"/>
          <w:sz w:val="28"/>
          <w:szCs w:val="28"/>
          <w:lang w:eastAsia="ru-RU"/>
        </w:rPr>
        <w:t>я</w:t>
      </w:r>
      <w:r w:rsidR="00573E40">
        <w:rPr>
          <w:rFonts w:ascii="Times New Roman" w:hAnsi="Times New Roman"/>
          <w:color w:val="545454"/>
          <w:sz w:val="28"/>
          <w:szCs w:val="28"/>
          <w:lang w:eastAsia="ru-RU"/>
        </w:rPr>
        <w:t xml:space="preserve">, </w:t>
      </w:r>
      <w:r w:rsidR="00573E40" w:rsidRPr="000B334D">
        <w:rPr>
          <w:rFonts w:ascii="Times New Roman" w:hAnsi="Times New Roman"/>
          <w:color w:val="545454"/>
          <w:sz w:val="28"/>
          <w:szCs w:val="28"/>
          <w:lang w:eastAsia="ru-RU"/>
        </w:rPr>
        <w:t xml:space="preserve">Комиссия </w:t>
      </w:r>
      <w:r w:rsidR="00F13C33" w:rsidRPr="000B334D">
        <w:rPr>
          <w:rFonts w:ascii="Times New Roman" w:hAnsi="Times New Roman"/>
          <w:color w:val="545454"/>
          <w:sz w:val="28"/>
          <w:szCs w:val="28"/>
          <w:lang w:eastAsia="ru-RU"/>
        </w:rPr>
        <w:t>по проверке деятельности</w:t>
      </w:r>
      <w:r w:rsidR="00573E40" w:rsidRPr="000B334D">
        <w:rPr>
          <w:rFonts w:ascii="Times New Roman" w:hAnsi="Times New Roman"/>
          <w:color w:val="545454"/>
          <w:sz w:val="28"/>
          <w:szCs w:val="28"/>
          <w:lang w:eastAsia="ru-RU"/>
        </w:rPr>
        <w:t xml:space="preserve"> нотариусов Республики Дагестан, </w:t>
      </w:r>
      <w:r w:rsidR="00F13C33" w:rsidRPr="000B334D">
        <w:rPr>
          <w:rFonts w:ascii="Times New Roman" w:hAnsi="Times New Roman"/>
          <w:color w:val="545454"/>
          <w:sz w:val="28"/>
          <w:szCs w:val="28"/>
          <w:lang w:eastAsia="ru-RU"/>
        </w:rPr>
        <w:t>Комиссия по профессиональной этик</w:t>
      </w:r>
      <w:r w:rsidR="00A571A0" w:rsidRPr="000B334D">
        <w:rPr>
          <w:rFonts w:ascii="Times New Roman" w:hAnsi="Times New Roman"/>
          <w:color w:val="545454"/>
          <w:sz w:val="28"/>
          <w:szCs w:val="28"/>
          <w:lang w:eastAsia="ru-RU"/>
        </w:rPr>
        <w:t>е</w:t>
      </w:r>
      <w:r w:rsidR="00F221CD" w:rsidRPr="000B334D">
        <w:rPr>
          <w:rFonts w:ascii="Times New Roman" w:hAnsi="Times New Roman"/>
          <w:color w:val="545454"/>
          <w:sz w:val="28"/>
          <w:szCs w:val="28"/>
          <w:lang w:eastAsia="ru-RU"/>
        </w:rPr>
        <w:t xml:space="preserve"> нотариусов Республики Дагестан</w:t>
      </w:r>
      <w:r w:rsidR="00F13C33" w:rsidRPr="000B334D">
        <w:rPr>
          <w:rFonts w:ascii="Times New Roman" w:hAnsi="Times New Roman"/>
          <w:color w:val="545454"/>
          <w:sz w:val="28"/>
          <w:szCs w:val="28"/>
          <w:lang w:eastAsia="ru-RU"/>
        </w:rPr>
        <w:t xml:space="preserve">, </w:t>
      </w:r>
      <w:r w:rsidR="006959DC" w:rsidRPr="000B334D">
        <w:rPr>
          <w:rFonts w:ascii="Times New Roman" w:hAnsi="Times New Roman"/>
          <w:color w:val="545454"/>
          <w:sz w:val="28"/>
          <w:szCs w:val="28"/>
          <w:lang w:eastAsia="ru-RU"/>
        </w:rPr>
        <w:t xml:space="preserve">Комиссия </w:t>
      </w:r>
      <w:r w:rsidR="005C44C1" w:rsidRPr="000B334D">
        <w:rPr>
          <w:rFonts w:ascii="Times New Roman" w:hAnsi="Times New Roman"/>
          <w:color w:val="545454"/>
          <w:sz w:val="28"/>
          <w:szCs w:val="28"/>
          <w:lang w:eastAsia="ru-RU"/>
        </w:rPr>
        <w:t xml:space="preserve">по </w:t>
      </w:r>
      <w:r w:rsidR="006959DC" w:rsidRPr="000B334D">
        <w:rPr>
          <w:rFonts w:ascii="Times New Roman" w:hAnsi="Times New Roman"/>
          <w:color w:val="545454"/>
          <w:sz w:val="28"/>
          <w:szCs w:val="28"/>
          <w:lang w:eastAsia="ru-RU"/>
        </w:rPr>
        <w:t xml:space="preserve">повышению </w:t>
      </w:r>
      <w:r w:rsidR="005C44C1" w:rsidRPr="000B334D">
        <w:rPr>
          <w:rFonts w:ascii="Times New Roman" w:hAnsi="Times New Roman"/>
          <w:color w:val="545454"/>
          <w:sz w:val="28"/>
          <w:szCs w:val="28"/>
          <w:lang w:eastAsia="ru-RU"/>
        </w:rPr>
        <w:t>квалификации</w:t>
      </w:r>
      <w:r w:rsidR="002E538E" w:rsidRPr="000B334D">
        <w:rPr>
          <w:rFonts w:ascii="Times New Roman" w:hAnsi="Times New Roman"/>
          <w:color w:val="545454"/>
          <w:sz w:val="28"/>
          <w:szCs w:val="28"/>
          <w:lang w:eastAsia="ru-RU"/>
        </w:rPr>
        <w:t>.</w:t>
      </w:r>
    </w:p>
    <w:p w:rsidR="002E538E" w:rsidRDefault="002E538E" w:rsidP="00C86FFF">
      <w:pPr>
        <w:spacing w:after="0"/>
        <w:jc w:val="both"/>
        <w:textAlignment w:val="baseline"/>
        <w:rPr>
          <w:rFonts w:ascii="Times New Roman" w:hAnsi="Times New Roman"/>
          <w:color w:val="545454"/>
          <w:sz w:val="28"/>
          <w:szCs w:val="28"/>
          <w:lang w:eastAsia="ru-RU"/>
        </w:rPr>
      </w:pPr>
      <w:r>
        <w:rPr>
          <w:rFonts w:ascii="Times New Roman" w:hAnsi="Times New Roman"/>
          <w:color w:val="545454"/>
          <w:sz w:val="28"/>
          <w:szCs w:val="28"/>
          <w:lang w:eastAsia="ru-RU"/>
        </w:rPr>
        <w:tab/>
        <w:t>При необходимости обособления и выделения определенного направления деятельности Палаты по осуществлению своих уставных задач Общим собранием или Правлением Палаты может быть принято решение об образовании иных комиссий.</w:t>
      </w:r>
    </w:p>
    <w:p w:rsidR="00347D17" w:rsidRPr="0010053C" w:rsidRDefault="008B3497" w:rsidP="002E538E">
      <w:pPr>
        <w:spacing w:after="0"/>
        <w:jc w:val="both"/>
        <w:textAlignment w:val="baseline"/>
        <w:rPr>
          <w:rFonts w:ascii="Times New Roman" w:hAnsi="Times New Roman"/>
          <w:color w:val="545454"/>
          <w:sz w:val="28"/>
          <w:szCs w:val="28"/>
          <w:lang w:eastAsia="ru-RU"/>
        </w:rPr>
      </w:pPr>
      <w:r w:rsidRPr="00E5138B">
        <w:rPr>
          <w:rFonts w:ascii="Times New Roman" w:hAnsi="Times New Roman"/>
          <w:b/>
          <w:color w:val="545454"/>
          <w:sz w:val="28"/>
          <w:szCs w:val="28"/>
          <w:lang w:eastAsia="ru-RU"/>
        </w:rPr>
        <w:t>3.</w:t>
      </w:r>
      <w:r>
        <w:rPr>
          <w:rFonts w:ascii="Times New Roman" w:hAnsi="Times New Roman"/>
          <w:color w:val="545454"/>
          <w:sz w:val="28"/>
          <w:szCs w:val="28"/>
          <w:lang w:eastAsia="ru-RU"/>
        </w:rPr>
        <w:t xml:space="preserve"> </w:t>
      </w:r>
      <w:r w:rsidR="002E538E">
        <w:rPr>
          <w:rFonts w:ascii="Times New Roman" w:hAnsi="Times New Roman"/>
          <w:color w:val="545454"/>
          <w:sz w:val="28"/>
          <w:szCs w:val="28"/>
          <w:lang w:eastAsia="ru-RU"/>
        </w:rPr>
        <w:t xml:space="preserve">Для осуществления контроля за профессиональной деятельностью нотариусов </w:t>
      </w:r>
      <w:r w:rsidR="00F0634B">
        <w:rPr>
          <w:rFonts w:ascii="Times New Roman" w:hAnsi="Times New Roman"/>
          <w:color w:val="545454"/>
          <w:sz w:val="28"/>
          <w:szCs w:val="28"/>
          <w:lang w:eastAsia="ru-RU"/>
        </w:rPr>
        <w:t xml:space="preserve">создается </w:t>
      </w:r>
      <w:r w:rsidR="00F0634B" w:rsidRPr="0010053C">
        <w:rPr>
          <w:rFonts w:ascii="Times New Roman" w:hAnsi="Times New Roman"/>
          <w:color w:val="545454"/>
          <w:sz w:val="28"/>
          <w:szCs w:val="28"/>
          <w:lang w:eastAsia="ru-RU"/>
        </w:rPr>
        <w:t xml:space="preserve">Комиссия </w:t>
      </w:r>
      <w:r w:rsidR="00386C71" w:rsidRPr="0010053C">
        <w:rPr>
          <w:rFonts w:ascii="Times New Roman" w:hAnsi="Times New Roman"/>
          <w:color w:val="545454"/>
          <w:sz w:val="28"/>
          <w:szCs w:val="28"/>
          <w:lang w:eastAsia="ru-RU"/>
        </w:rPr>
        <w:t>по проверке деятельности нотариусов Республики Дагестан.</w:t>
      </w:r>
    </w:p>
    <w:p w:rsidR="00F0634B" w:rsidRDefault="00E82B77" w:rsidP="00E82B77">
      <w:pPr>
        <w:spacing w:after="0"/>
        <w:ind w:firstLine="708"/>
        <w:jc w:val="both"/>
        <w:textAlignment w:val="baseline"/>
        <w:rPr>
          <w:rFonts w:ascii="Times New Roman" w:hAnsi="Times New Roman"/>
          <w:color w:val="545454"/>
          <w:sz w:val="28"/>
          <w:szCs w:val="28"/>
          <w:lang w:eastAsia="ru-RU"/>
        </w:rPr>
      </w:pPr>
      <w:r w:rsidRPr="0010053C">
        <w:rPr>
          <w:rFonts w:ascii="Times New Roman" w:hAnsi="Times New Roman"/>
          <w:color w:val="545454"/>
          <w:sz w:val="28"/>
          <w:szCs w:val="28"/>
          <w:lang w:eastAsia="ru-RU"/>
        </w:rPr>
        <w:t>Комиссия по проверке деятельности нотариусов Республики Дагестан</w:t>
      </w:r>
      <w:r>
        <w:rPr>
          <w:rFonts w:ascii="Times New Roman" w:hAnsi="Times New Roman"/>
          <w:b/>
          <w:color w:val="545454"/>
          <w:sz w:val="28"/>
          <w:szCs w:val="28"/>
          <w:lang w:eastAsia="ru-RU"/>
        </w:rPr>
        <w:t xml:space="preserve"> </w:t>
      </w:r>
      <w:r w:rsidR="000A6B0D">
        <w:rPr>
          <w:rFonts w:ascii="Times New Roman" w:hAnsi="Times New Roman"/>
          <w:color w:val="545454"/>
          <w:sz w:val="28"/>
          <w:szCs w:val="28"/>
          <w:lang w:eastAsia="ru-RU"/>
        </w:rPr>
        <w:t>создается решением</w:t>
      </w:r>
      <w:r w:rsidR="00F0634B">
        <w:rPr>
          <w:rFonts w:ascii="Times New Roman" w:hAnsi="Times New Roman"/>
          <w:color w:val="545454"/>
          <w:sz w:val="28"/>
          <w:szCs w:val="28"/>
          <w:lang w:eastAsia="ru-RU"/>
        </w:rPr>
        <w:t xml:space="preserve"> </w:t>
      </w:r>
      <w:r w:rsidR="0061135A">
        <w:rPr>
          <w:rFonts w:ascii="Times New Roman" w:hAnsi="Times New Roman"/>
          <w:color w:val="545454"/>
          <w:sz w:val="28"/>
          <w:szCs w:val="28"/>
          <w:lang w:eastAsia="ru-RU"/>
        </w:rPr>
        <w:t>Правлени</w:t>
      </w:r>
      <w:r w:rsidR="000A6B0D">
        <w:rPr>
          <w:rFonts w:ascii="Times New Roman" w:hAnsi="Times New Roman"/>
          <w:color w:val="545454"/>
          <w:sz w:val="28"/>
          <w:szCs w:val="28"/>
          <w:lang w:eastAsia="ru-RU"/>
        </w:rPr>
        <w:t>я</w:t>
      </w:r>
      <w:r w:rsidR="00F0634B">
        <w:rPr>
          <w:rFonts w:ascii="Times New Roman" w:hAnsi="Times New Roman"/>
          <w:color w:val="545454"/>
          <w:sz w:val="28"/>
          <w:szCs w:val="28"/>
          <w:lang w:eastAsia="ru-RU"/>
        </w:rPr>
        <w:t xml:space="preserve"> Палаты из числа нотариусов сроком на </w:t>
      </w:r>
      <w:r>
        <w:rPr>
          <w:rFonts w:ascii="Times New Roman" w:hAnsi="Times New Roman"/>
          <w:color w:val="545454"/>
          <w:sz w:val="28"/>
          <w:szCs w:val="28"/>
          <w:lang w:eastAsia="ru-RU"/>
        </w:rPr>
        <w:t>1</w:t>
      </w:r>
      <w:r w:rsidR="00F0634B">
        <w:rPr>
          <w:rFonts w:ascii="Times New Roman" w:hAnsi="Times New Roman"/>
          <w:color w:val="545454"/>
          <w:sz w:val="28"/>
          <w:szCs w:val="28"/>
          <w:lang w:eastAsia="ru-RU"/>
        </w:rPr>
        <w:t xml:space="preserve"> (</w:t>
      </w:r>
      <w:r>
        <w:rPr>
          <w:rFonts w:ascii="Times New Roman" w:hAnsi="Times New Roman"/>
          <w:color w:val="545454"/>
          <w:sz w:val="28"/>
          <w:szCs w:val="28"/>
          <w:lang w:eastAsia="ru-RU"/>
        </w:rPr>
        <w:t>один</w:t>
      </w:r>
      <w:r w:rsidR="00F0634B">
        <w:rPr>
          <w:rFonts w:ascii="Times New Roman" w:hAnsi="Times New Roman"/>
          <w:color w:val="545454"/>
          <w:sz w:val="28"/>
          <w:szCs w:val="28"/>
          <w:lang w:eastAsia="ru-RU"/>
        </w:rPr>
        <w:t xml:space="preserve">) </w:t>
      </w:r>
      <w:r>
        <w:rPr>
          <w:rFonts w:ascii="Times New Roman" w:hAnsi="Times New Roman"/>
          <w:color w:val="545454"/>
          <w:sz w:val="28"/>
          <w:szCs w:val="28"/>
          <w:lang w:eastAsia="ru-RU"/>
        </w:rPr>
        <w:t>год</w:t>
      </w:r>
      <w:r w:rsidR="00F0634B">
        <w:rPr>
          <w:rFonts w:ascii="Times New Roman" w:hAnsi="Times New Roman"/>
          <w:color w:val="545454"/>
          <w:sz w:val="28"/>
          <w:szCs w:val="28"/>
          <w:lang w:eastAsia="ru-RU"/>
        </w:rPr>
        <w:t>.</w:t>
      </w:r>
    </w:p>
    <w:p w:rsidR="0030428C" w:rsidRDefault="0030428C" w:rsidP="0030428C">
      <w:pPr>
        <w:spacing w:after="0"/>
        <w:ind w:firstLine="708"/>
        <w:jc w:val="both"/>
        <w:textAlignment w:val="baseline"/>
        <w:rPr>
          <w:rFonts w:ascii="Times New Roman" w:hAnsi="Times New Roman"/>
          <w:color w:val="545454"/>
          <w:sz w:val="28"/>
          <w:szCs w:val="28"/>
          <w:lang w:eastAsia="ru-RU"/>
        </w:rPr>
      </w:pPr>
      <w:r>
        <w:rPr>
          <w:rFonts w:ascii="Times New Roman" w:hAnsi="Times New Roman"/>
          <w:color w:val="545454"/>
          <w:sz w:val="28"/>
          <w:szCs w:val="28"/>
          <w:lang w:eastAsia="ru-RU"/>
        </w:rPr>
        <w:t>Деятельность комиссии регулируется Положением</w:t>
      </w:r>
      <w:r w:rsidR="00B34DA9">
        <w:rPr>
          <w:rFonts w:ascii="Times New Roman" w:hAnsi="Times New Roman"/>
          <w:color w:val="545454"/>
          <w:sz w:val="28"/>
          <w:szCs w:val="28"/>
          <w:lang w:eastAsia="ru-RU"/>
        </w:rPr>
        <w:t>, утверждаемым Правлением Палаты</w:t>
      </w:r>
      <w:r>
        <w:rPr>
          <w:rFonts w:ascii="Times New Roman" w:hAnsi="Times New Roman"/>
          <w:color w:val="545454"/>
          <w:sz w:val="28"/>
          <w:szCs w:val="28"/>
          <w:lang w:eastAsia="ru-RU"/>
        </w:rPr>
        <w:t>.</w:t>
      </w:r>
    </w:p>
    <w:p w:rsidR="0030428C" w:rsidRDefault="00D330E5" w:rsidP="0030428C">
      <w:pPr>
        <w:spacing w:after="0"/>
        <w:ind w:firstLine="708"/>
        <w:jc w:val="both"/>
        <w:textAlignment w:val="baseline"/>
        <w:rPr>
          <w:rFonts w:ascii="Times New Roman" w:hAnsi="Times New Roman"/>
          <w:color w:val="545454"/>
          <w:sz w:val="28"/>
          <w:szCs w:val="28"/>
          <w:lang w:eastAsia="ru-RU"/>
        </w:rPr>
      </w:pPr>
      <w:r w:rsidRPr="0010053C">
        <w:rPr>
          <w:rFonts w:ascii="Times New Roman" w:hAnsi="Times New Roman"/>
          <w:color w:val="545454"/>
          <w:sz w:val="28"/>
          <w:szCs w:val="28"/>
          <w:lang w:eastAsia="ru-RU"/>
        </w:rPr>
        <w:t>Комиссия по проверке деятельности нотариусов Республики Дагестан</w:t>
      </w:r>
      <w:r>
        <w:rPr>
          <w:rFonts w:ascii="Times New Roman" w:hAnsi="Times New Roman"/>
          <w:b/>
          <w:color w:val="545454"/>
          <w:sz w:val="28"/>
          <w:szCs w:val="28"/>
          <w:lang w:eastAsia="ru-RU"/>
        </w:rPr>
        <w:t xml:space="preserve"> </w:t>
      </w:r>
      <w:r w:rsidR="0030428C">
        <w:rPr>
          <w:rFonts w:ascii="Times New Roman" w:hAnsi="Times New Roman"/>
          <w:color w:val="545454"/>
          <w:sz w:val="28"/>
          <w:szCs w:val="28"/>
          <w:lang w:eastAsia="ru-RU"/>
        </w:rPr>
        <w:t xml:space="preserve">в пределах своей компетенции подконтрольна и подотчетна </w:t>
      </w:r>
      <w:r w:rsidR="000A6B0D">
        <w:rPr>
          <w:rFonts w:ascii="Times New Roman" w:hAnsi="Times New Roman"/>
          <w:color w:val="545454"/>
          <w:sz w:val="28"/>
          <w:szCs w:val="28"/>
          <w:lang w:eastAsia="ru-RU"/>
        </w:rPr>
        <w:t>Правлению</w:t>
      </w:r>
      <w:r w:rsidR="0030428C">
        <w:rPr>
          <w:rFonts w:ascii="Times New Roman" w:hAnsi="Times New Roman"/>
          <w:color w:val="545454"/>
          <w:sz w:val="28"/>
          <w:szCs w:val="28"/>
          <w:lang w:eastAsia="ru-RU"/>
        </w:rPr>
        <w:t xml:space="preserve"> Палаты.</w:t>
      </w:r>
    </w:p>
    <w:p w:rsidR="00A34F91" w:rsidRPr="0010053C" w:rsidRDefault="00A34F91" w:rsidP="00A34F91">
      <w:pPr>
        <w:spacing w:after="0"/>
        <w:jc w:val="both"/>
        <w:textAlignment w:val="baseline"/>
        <w:rPr>
          <w:rFonts w:ascii="Times New Roman" w:hAnsi="Times New Roman"/>
          <w:color w:val="545454"/>
          <w:sz w:val="28"/>
          <w:szCs w:val="28"/>
          <w:lang w:eastAsia="ru-RU"/>
        </w:rPr>
      </w:pPr>
      <w:r w:rsidRPr="00A34F91">
        <w:rPr>
          <w:rFonts w:ascii="Times New Roman" w:hAnsi="Times New Roman"/>
          <w:b/>
          <w:color w:val="545454"/>
          <w:sz w:val="28"/>
          <w:szCs w:val="28"/>
          <w:lang w:eastAsia="ru-RU"/>
        </w:rPr>
        <w:t>4</w:t>
      </w:r>
      <w:r>
        <w:rPr>
          <w:rFonts w:ascii="Times New Roman" w:hAnsi="Times New Roman"/>
          <w:color w:val="545454"/>
          <w:sz w:val="28"/>
          <w:szCs w:val="28"/>
          <w:lang w:eastAsia="ru-RU"/>
        </w:rPr>
        <w:t xml:space="preserve">. </w:t>
      </w:r>
      <w:r w:rsidRPr="0010053C">
        <w:rPr>
          <w:rFonts w:ascii="Times New Roman" w:hAnsi="Times New Roman"/>
          <w:color w:val="545454"/>
          <w:sz w:val="28"/>
          <w:szCs w:val="28"/>
          <w:lang w:eastAsia="ru-RU"/>
        </w:rPr>
        <w:t xml:space="preserve">Комиссия по профессиональной этике нотариусов </w:t>
      </w:r>
      <w:r w:rsidR="007E2BDB" w:rsidRPr="0010053C">
        <w:rPr>
          <w:rFonts w:ascii="Times New Roman" w:hAnsi="Times New Roman"/>
          <w:color w:val="545454"/>
          <w:sz w:val="28"/>
          <w:szCs w:val="28"/>
          <w:lang w:eastAsia="ru-RU"/>
        </w:rPr>
        <w:t xml:space="preserve">Республики Дагестан </w:t>
      </w:r>
      <w:r w:rsidRPr="0010053C">
        <w:rPr>
          <w:rFonts w:ascii="Times New Roman" w:hAnsi="Times New Roman"/>
          <w:color w:val="545454"/>
          <w:sz w:val="28"/>
          <w:szCs w:val="28"/>
          <w:lang w:eastAsia="ru-RU"/>
        </w:rPr>
        <w:t>создается решением Правления Палаты из числа нотариусов сроком на 1 (один) год</w:t>
      </w:r>
      <w:r w:rsidR="00A45519" w:rsidRPr="0010053C">
        <w:rPr>
          <w:rFonts w:ascii="Times New Roman" w:hAnsi="Times New Roman"/>
          <w:color w:val="545454"/>
          <w:sz w:val="28"/>
          <w:szCs w:val="28"/>
          <w:lang w:eastAsia="ru-RU"/>
        </w:rPr>
        <w:t xml:space="preserve"> в количестве </w:t>
      </w:r>
      <w:r w:rsidR="007E2BDB" w:rsidRPr="0010053C">
        <w:rPr>
          <w:rFonts w:ascii="Times New Roman" w:hAnsi="Times New Roman"/>
          <w:color w:val="545454"/>
          <w:sz w:val="28"/>
          <w:szCs w:val="28"/>
          <w:lang w:eastAsia="ru-RU"/>
        </w:rPr>
        <w:t xml:space="preserve">11 </w:t>
      </w:r>
      <w:r w:rsidR="00116696" w:rsidRPr="0010053C">
        <w:rPr>
          <w:rFonts w:ascii="Times New Roman" w:hAnsi="Times New Roman"/>
          <w:color w:val="545454"/>
          <w:sz w:val="28"/>
          <w:szCs w:val="28"/>
          <w:lang w:eastAsia="ru-RU"/>
        </w:rPr>
        <w:t>(одиннадцат</w:t>
      </w:r>
      <w:r w:rsidR="002969B5">
        <w:rPr>
          <w:rFonts w:ascii="Times New Roman" w:hAnsi="Times New Roman"/>
          <w:color w:val="545454"/>
          <w:sz w:val="28"/>
          <w:szCs w:val="28"/>
          <w:lang w:eastAsia="ru-RU"/>
        </w:rPr>
        <w:t>ь</w:t>
      </w:r>
      <w:r w:rsidR="00116696" w:rsidRPr="0010053C">
        <w:rPr>
          <w:rFonts w:ascii="Times New Roman" w:hAnsi="Times New Roman"/>
          <w:color w:val="545454"/>
          <w:sz w:val="28"/>
          <w:szCs w:val="28"/>
          <w:lang w:eastAsia="ru-RU"/>
        </w:rPr>
        <w:t xml:space="preserve">) </w:t>
      </w:r>
      <w:r w:rsidR="007E2BDB" w:rsidRPr="0010053C">
        <w:rPr>
          <w:rFonts w:ascii="Times New Roman" w:hAnsi="Times New Roman"/>
          <w:color w:val="545454"/>
          <w:sz w:val="28"/>
          <w:szCs w:val="28"/>
          <w:lang w:eastAsia="ru-RU"/>
        </w:rPr>
        <w:t>человек</w:t>
      </w:r>
      <w:r w:rsidRPr="0010053C">
        <w:rPr>
          <w:rFonts w:ascii="Times New Roman" w:hAnsi="Times New Roman"/>
          <w:color w:val="545454"/>
          <w:sz w:val="28"/>
          <w:szCs w:val="28"/>
          <w:lang w:eastAsia="ru-RU"/>
        </w:rPr>
        <w:t>.</w:t>
      </w:r>
    </w:p>
    <w:p w:rsidR="00A34F91" w:rsidRPr="0010053C" w:rsidRDefault="00A34F91" w:rsidP="00A34F91">
      <w:pPr>
        <w:spacing w:after="0"/>
        <w:jc w:val="both"/>
        <w:textAlignment w:val="baseline"/>
        <w:rPr>
          <w:rFonts w:ascii="Times New Roman" w:hAnsi="Times New Roman"/>
          <w:color w:val="545454"/>
          <w:sz w:val="28"/>
          <w:szCs w:val="28"/>
          <w:lang w:eastAsia="ru-RU"/>
        </w:rPr>
      </w:pPr>
      <w:r w:rsidRPr="0010053C">
        <w:rPr>
          <w:rFonts w:ascii="Times New Roman" w:hAnsi="Times New Roman"/>
          <w:color w:val="545454"/>
          <w:sz w:val="28"/>
          <w:szCs w:val="28"/>
          <w:lang w:eastAsia="ru-RU"/>
        </w:rPr>
        <w:tab/>
        <w:t xml:space="preserve">Деятельность </w:t>
      </w:r>
      <w:r w:rsidR="00A51248" w:rsidRPr="0010053C">
        <w:rPr>
          <w:rFonts w:ascii="Times New Roman" w:hAnsi="Times New Roman"/>
          <w:color w:val="545454"/>
          <w:sz w:val="28"/>
          <w:szCs w:val="28"/>
          <w:lang w:eastAsia="ru-RU"/>
        </w:rPr>
        <w:t>К</w:t>
      </w:r>
      <w:r w:rsidRPr="0010053C">
        <w:rPr>
          <w:rFonts w:ascii="Times New Roman" w:hAnsi="Times New Roman"/>
          <w:color w:val="545454"/>
          <w:sz w:val="28"/>
          <w:szCs w:val="28"/>
          <w:lang w:eastAsia="ru-RU"/>
        </w:rPr>
        <w:t>омиссии регулируется</w:t>
      </w:r>
      <w:r w:rsidR="00A45519" w:rsidRPr="0010053C">
        <w:rPr>
          <w:rFonts w:ascii="Times New Roman" w:hAnsi="Times New Roman"/>
          <w:color w:val="545454"/>
          <w:sz w:val="28"/>
          <w:szCs w:val="28"/>
          <w:lang w:eastAsia="ru-RU"/>
        </w:rPr>
        <w:t xml:space="preserve"> Кодексом профессиональной этики нотариусов в Российской Федерации. </w:t>
      </w:r>
    </w:p>
    <w:p w:rsidR="00A51248" w:rsidRPr="0010053C" w:rsidRDefault="00A51248" w:rsidP="00A51248">
      <w:pPr>
        <w:spacing w:after="0"/>
        <w:jc w:val="both"/>
        <w:textAlignment w:val="baseline"/>
        <w:rPr>
          <w:rFonts w:ascii="Times New Roman" w:hAnsi="Times New Roman"/>
          <w:color w:val="545454"/>
          <w:sz w:val="28"/>
          <w:szCs w:val="28"/>
          <w:lang w:eastAsia="ru-RU"/>
        </w:rPr>
      </w:pPr>
      <w:r w:rsidRPr="0010053C">
        <w:rPr>
          <w:rFonts w:ascii="Times New Roman" w:hAnsi="Times New Roman"/>
          <w:color w:val="545454"/>
          <w:sz w:val="28"/>
          <w:szCs w:val="28"/>
          <w:lang w:eastAsia="ru-RU"/>
        </w:rPr>
        <w:tab/>
        <w:t>Персональный состав членов К</w:t>
      </w:r>
      <w:r w:rsidR="00450D09">
        <w:rPr>
          <w:rFonts w:ascii="Times New Roman" w:hAnsi="Times New Roman"/>
          <w:color w:val="545454"/>
          <w:sz w:val="28"/>
          <w:szCs w:val="28"/>
          <w:lang w:eastAsia="ru-RU"/>
        </w:rPr>
        <w:t>омиссии утверждается Правлением.</w:t>
      </w:r>
    </w:p>
    <w:p w:rsidR="00A51248" w:rsidRPr="0010053C" w:rsidRDefault="00A51248" w:rsidP="00A51248">
      <w:pPr>
        <w:spacing w:after="0"/>
        <w:ind w:firstLine="708"/>
        <w:jc w:val="both"/>
        <w:textAlignment w:val="baseline"/>
        <w:rPr>
          <w:rStyle w:val="FontStyle87"/>
          <w:sz w:val="28"/>
          <w:szCs w:val="28"/>
        </w:rPr>
      </w:pPr>
      <w:r w:rsidRPr="0010053C">
        <w:rPr>
          <w:rFonts w:ascii="Times New Roman" w:hAnsi="Times New Roman"/>
          <w:color w:val="545454"/>
          <w:sz w:val="28"/>
          <w:szCs w:val="28"/>
        </w:rPr>
        <w:t>Для осуществления координации работы членов Комиссии из числа, утвержденных Правлением членов Комиссии, на первом заседании простым большинством голосов избирается председатель и секретарь Комиссии.</w:t>
      </w:r>
      <w:r w:rsidRPr="0010053C">
        <w:rPr>
          <w:rStyle w:val="FontStyle87"/>
          <w:sz w:val="28"/>
          <w:szCs w:val="28"/>
        </w:rPr>
        <w:t xml:space="preserve"> При необходимости обязанности секретаря могут быть возложены на одного из работников палаты по решению Комиссии.</w:t>
      </w:r>
    </w:p>
    <w:p w:rsidR="005F196D" w:rsidRPr="0010053C" w:rsidRDefault="005F196D" w:rsidP="005F196D">
      <w:pPr>
        <w:spacing w:after="0"/>
        <w:ind w:firstLine="709"/>
        <w:jc w:val="both"/>
        <w:textAlignment w:val="baseline"/>
        <w:rPr>
          <w:rStyle w:val="FontStyle87"/>
          <w:sz w:val="28"/>
          <w:szCs w:val="28"/>
        </w:rPr>
      </w:pPr>
      <w:r w:rsidRPr="0010053C">
        <w:rPr>
          <w:rStyle w:val="FontStyle87"/>
          <w:sz w:val="28"/>
          <w:szCs w:val="28"/>
        </w:rPr>
        <w:lastRenderedPageBreak/>
        <w:t>К работе Комиссии могут привлекаться нотариусы, другие члены Палаты, не являющиеся ее постоянными членами, а также сотрудники Палаты.</w:t>
      </w:r>
    </w:p>
    <w:p w:rsidR="00D76409" w:rsidRDefault="00A34F91" w:rsidP="005F196D">
      <w:pPr>
        <w:spacing w:after="0"/>
        <w:jc w:val="both"/>
        <w:textAlignment w:val="baseline"/>
        <w:rPr>
          <w:rFonts w:ascii="Times New Roman" w:hAnsi="Times New Roman"/>
          <w:color w:val="545454"/>
          <w:sz w:val="28"/>
          <w:szCs w:val="28"/>
          <w:lang w:eastAsia="ru-RU"/>
        </w:rPr>
      </w:pPr>
      <w:r>
        <w:rPr>
          <w:rFonts w:ascii="Times New Roman" w:hAnsi="Times New Roman"/>
          <w:b/>
          <w:color w:val="545454"/>
          <w:sz w:val="28"/>
          <w:szCs w:val="28"/>
          <w:lang w:eastAsia="ru-RU"/>
        </w:rPr>
        <w:t>5</w:t>
      </w:r>
      <w:r w:rsidR="00D76409" w:rsidRPr="00D76409">
        <w:rPr>
          <w:rFonts w:ascii="Times New Roman" w:hAnsi="Times New Roman"/>
          <w:b/>
          <w:color w:val="545454"/>
          <w:sz w:val="28"/>
          <w:szCs w:val="28"/>
          <w:lang w:eastAsia="ru-RU"/>
        </w:rPr>
        <w:t>.</w:t>
      </w:r>
      <w:r w:rsidR="00D76409">
        <w:rPr>
          <w:rFonts w:ascii="Times New Roman" w:hAnsi="Times New Roman"/>
          <w:color w:val="545454"/>
          <w:sz w:val="28"/>
          <w:szCs w:val="28"/>
          <w:lang w:eastAsia="ru-RU"/>
        </w:rPr>
        <w:t xml:space="preserve"> Мандатная комиссия создается для проверки полномочий членов Палаты </w:t>
      </w:r>
      <w:r w:rsidR="00F40FF2">
        <w:rPr>
          <w:rFonts w:ascii="Times New Roman" w:hAnsi="Times New Roman"/>
          <w:color w:val="545454"/>
          <w:sz w:val="28"/>
          <w:szCs w:val="28"/>
          <w:lang w:eastAsia="ru-RU"/>
        </w:rPr>
        <w:t>с</w:t>
      </w:r>
      <w:r w:rsidR="00D76409">
        <w:rPr>
          <w:rFonts w:ascii="Times New Roman" w:hAnsi="Times New Roman"/>
          <w:color w:val="545454"/>
          <w:sz w:val="28"/>
          <w:szCs w:val="28"/>
          <w:lang w:eastAsia="ru-RU"/>
        </w:rPr>
        <w:t xml:space="preserve"> правом решающего голоса на Общем собрании. </w:t>
      </w:r>
    </w:p>
    <w:p w:rsidR="00F40FF2" w:rsidRDefault="00F40FF2" w:rsidP="00D76409">
      <w:pPr>
        <w:spacing w:after="0"/>
        <w:jc w:val="both"/>
        <w:textAlignment w:val="baseline"/>
        <w:rPr>
          <w:rFonts w:ascii="Times New Roman" w:hAnsi="Times New Roman"/>
          <w:color w:val="545454"/>
          <w:sz w:val="28"/>
          <w:szCs w:val="28"/>
          <w:lang w:eastAsia="ru-RU"/>
        </w:rPr>
      </w:pPr>
      <w:r>
        <w:rPr>
          <w:rFonts w:ascii="Times New Roman" w:hAnsi="Times New Roman"/>
          <w:color w:val="545454"/>
          <w:sz w:val="28"/>
          <w:szCs w:val="28"/>
          <w:lang w:eastAsia="ru-RU"/>
        </w:rPr>
        <w:tab/>
        <w:t xml:space="preserve">Мандатная комиссия избирается сроком на 5 (пять) лет </w:t>
      </w:r>
      <w:r w:rsidR="00D46FE9" w:rsidRPr="00462F73">
        <w:rPr>
          <w:rFonts w:ascii="Times New Roman" w:hAnsi="Times New Roman"/>
          <w:color w:val="545454"/>
          <w:sz w:val="28"/>
          <w:szCs w:val="28"/>
          <w:lang w:eastAsia="ru-RU"/>
        </w:rPr>
        <w:t xml:space="preserve">в составе трех человек </w:t>
      </w:r>
      <w:r>
        <w:rPr>
          <w:rFonts w:ascii="Times New Roman" w:hAnsi="Times New Roman"/>
          <w:color w:val="545454"/>
          <w:sz w:val="28"/>
          <w:szCs w:val="28"/>
          <w:lang w:eastAsia="ru-RU"/>
        </w:rPr>
        <w:t>из числа членов Палаты на Общем собрании путем открытого голосования.</w:t>
      </w:r>
    </w:p>
    <w:p w:rsidR="00E6431F" w:rsidRDefault="00A34F91" w:rsidP="00D76409">
      <w:pPr>
        <w:spacing w:after="0"/>
        <w:jc w:val="both"/>
        <w:textAlignment w:val="baseline"/>
        <w:rPr>
          <w:rFonts w:ascii="Times New Roman" w:hAnsi="Times New Roman"/>
          <w:color w:val="545454"/>
          <w:sz w:val="28"/>
          <w:szCs w:val="28"/>
          <w:lang w:eastAsia="ru-RU"/>
        </w:rPr>
      </w:pPr>
      <w:r>
        <w:rPr>
          <w:rFonts w:ascii="Times New Roman" w:hAnsi="Times New Roman"/>
          <w:b/>
          <w:color w:val="545454"/>
          <w:sz w:val="28"/>
          <w:szCs w:val="28"/>
          <w:lang w:eastAsia="ru-RU"/>
        </w:rPr>
        <w:t>6</w:t>
      </w:r>
      <w:r w:rsidR="0091063D" w:rsidRPr="0091063D">
        <w:rPr>
          <w:rFonts w:ascii="Times New Roman" w:hAnsi="Times New Roman"/>
          <w:b/>
          <w:color w:val="545454"/>
          <w:sz w:val="28"/>
          <w:szCs w:val="28"/>
          <w:lang w:eastAsia="ru-RU"/>
        </w:rPr>
        <w:t>.</w:t>
      </w:r>
      <w:r w:rsidR="0091063D">
        <w:rPr>
          <w:rFonts w:ascii="Times New Roman" w:hAnsi="Times New Roman"/>
          <w:color w:val="545454"/>
          <w:sz w:val="28"/>
          <w:szCs w:val="28"/>
          <w:lang w:eastAsia="ru-RU"/>
        </w:rPr>
        <w:t xml:space="preserve"> Счетная комиссия избирается </w:t>
      </w:r>
      <w:r w:rsidR="00676085" w:rsidRPr="00462F73">
        <w:rPr>
          <w:rFonts w:ascii="Times New Roman" w:hAnsi="Times New Roman"/>
          <w:color w:val="545454"/>
          <w:sz w:val="28"/>
          <w:szCs w:val="28"/>
          <w:lang w:eastAsia="ru-RU"/>
        </w:rPr>
        <w:t xml:space="preserve">в составе </w:t>
      </w:r>
      <w:r w:rsidR="00B65996">
        <w:rPr>
          <w:rFonts w:ascii="Times New Roman" w:hAnsi="Times New Roman"/>
          <w:color w:val="545454"/>
          <w:sz w:val="28"/>
          <w:szCs w:val="28"/>
          <w:lang w:eastAsia="ru-RU"/>
        </w:rPr>
        <w:t>шести</w:t>
      </w:r>
      <w:r w:rsidR="00676085" w:rsidRPr="00462F73">
        <w:rPr>
          <w:rFonts w:ascii="Times New Roman" w:hAnsi="Times New Roman"/>
          <w:color w:val="545454"/>
          <w:sz w:val="28"/>
          <w:szCs w:val="28"/>
          <w:lang w:eastAsia="ru-RU"/>
        </w:rPr>
        <w:t xml:space="preserve"> человек </w:t>
      </w:r>
      <w:r w:rsidR="0091063D">
        <w:rPr>
          <w:rFonts w:ascii="Times New Roman" w:hAnsi="Times New Roman"/>
          <w:color w:val="545454"/>
          <w:sz w:val="28"/>
          <w:szCs w:val="28"/>
          <w:lang w:eastAsia="ru-RU"/>
        </w:rPr>
        <w:t xml:space="preserve">из числа членов Палаты на </w:t>
      </w:r>
      <w:r w:rsidR="00E6431F" w:rsidRPr="00B65996">
        <w:rPr>
          <w:rFonts w:ascii="Times New Roman" w:hAnsi="Times New Roman"/>
          <w:color w:val="545454"/>
          <w:sz w:val="28"/>
          <w:szCs w:val="28"/>
          <w:lang w:eastAsia="ru-RU"/>
        </w:rPr>
        <w:t>каждом</w:t>
      </w:r>
      <w:r w:rsidR="00E6431F" w:rsidRPr="00E6431F">
        <w:rPr>
          <w:rFonts w:ascii="Times New Roman" w:hAnsi="Times New Roman"/>
          <w:b/>
          <w:color w:val="545454"/>
          <w:sz w:val="28"/>
          <w:szCs w:val="28"/>
          <w:lang w:eastAsia="ru-RU"/>
        </w:rPr>
        <w:t xml:space="preserve"> </w:t>
      </w:r>
      <w:r w:rsidR="0091063D">
        <w:rPr>
          <w:rFonts w:ascii="Times New Roman" w:hAnsi="Times New Roman"/>
          <w:color w:val="545454"/>
          <w:sz w:val="28"/>
          <w:szCs w:val="28"/>
          <w:lang w:eastAsia="ru-RU"/>
        </w:rPr>
        <w:t>Общем собра</w:t>
      </w:r>
      <w:r w:rsidR="00E6431F">
        <w:rPr>
          <w:rFonts w:ascii="Times New Roman" w:hAnsi="Times New Roman"/>
          <w:color w:val="545454"/>
          <w:sz w:val="28"/>
          <w:szCs w:val="28"/>
          <w:lang w:eastAsia="ru-RU"/>
        </w:rPr>
        <w:t>нии путем открытого голосования.</w:t>
      </w:r>
    </w:p>
    <w:p w:rsidR="00E67C38" w:rsidRPr="004A0B93" w:rsidRDefault="00A34F91" w:rsidP="00D76409">
      <w:pPr>
        <w:spacing w:after="0"/>
        <w:jc w:val="both"/>
        <w:textAlignment w:val="baseline"/>
        <w:rPr>
          <w:rFonts w:ascii="Times New Roman" w:hAnsi="Times New Roman"/>
          <w:color w:val="474747"/>
          <w:sz w:val="28"/>
          <w:szCs w:val="28"/>
          <w:lang w:eastAsia="ru-RU"/>
        </w:rPr>
      </w:pPr>
      <w:r>
        <w:rPr>
          <w:rFonts w:ascii="Times New Roman" w:hAnsi="Times New Roman"/>
          <w:b/>
          <w:color w:val="545454"/>
          <w:sz w:val="28"/>
          <w:szCs w:val="28"/>
          <w:lang w:eastAsia="ru-RU"/>
        </w:rPr>
        <w:t>7</w:t>
      </w:r>
      <w:r w:rsidR="0091063D" w:rsidRPr="0091063D">
        <w:rPr>
          <w:rFonts w:ascii="Times New Roman" w:hAnsi="Times New Roman"/>
          <w:b/>
          <w:color w:val="545454"/>
          <w:sz w:val="28"/>
          <w:szCs w:val="28"/>
          <w:lang w:eastAsia="ru-RU"/>
        </w:rPr>
        <w:t>.</w:t>
      </w:r>
      <w:r w:rsidR="0091063D">
        <w:rPr>
          <w:rFonts w:ascii="Times New Roman" w:hAnsi="Times New Roman"/>
          <w:color w:val="545454"/>
          <w:sz w:val="28"/>
          <w:szCs w:val="28"/>
          <w:lang w:eastAsia="ru-RU"/>
        </w:rPr>
        <w:t xml:space="preserve"> </w:t>
      </w:r>
      <w:r w:rsidR="003B0D6B">
        <w:rPr>
          <w:rFonts w:ascii="Times New Roman" w:hAnsi="Times New Roman"/>
          <w:color w:val="545454"/>
          <w:sz w:val="28"/>
          <w:szCs w:val="28"/>
          <w:lang w:eastAsia="ru-RU"/>
        </w:rPr>
        <w:t>Для реализации функций по повышению профессиональной подготовки нотариусов, а также в</w:t>
      </w:r>
      <w:r w:rsidR="0091063D">
        <w:rPr>
          <w:rFonts w:ascii="Times New Roman" w:hAnsi="Times New Roman"/>
          <w:color w:val="545454"/>
          <w:sz w:val="28"/>
          <w:szCs w:val="28"/>
          <w:lang w:eastAsia="ru-RU"/>
        </w:rPr>
        <w:t xml:space="preserve"> целях разработки предложений по совершенствованию законодательства, научно-методических рекомендаций по отдельным вопросам нотариального законодательства, практического применения действующего законодательства создается</w:t>
      </w:r>
      <w:r w:rsidR="003B0D6B">
        <w:rPr>
          <w:rFonts w:ascii="Times New Roman" w:hAnsi="Times New Roman"/>
          <w:color w:val="545454"/>
          <w:sz w:val="28"/>
          <w:szCs w:val="28"/>
          <w:lang w:eastAsia="ru-RU"/>
        </w:rPr>
        <w:t xml:space="preserve"> </w:t>
      </w:r>
      <w:r w:rsidR="00E67C38" w:rsidRPr="004A0B93">
        <w:rPr>
          <w:rFonts w:ascii="Times New Roman" w:hAnsi="Times New Roman"/>
          <w:color w:val="545454"/>
          <w:sz w:val="28"/>
          <w:szCs w:val="28"/>
          <w:lang w:eastAsia="ru-RU"/>
        </w:rPr>
        <w:t xml:space="preserve">Комиссия по повышению </w:t>
      </w:r>
      <w:r w:rsidR="000F59F8" w:rsidRPr="004A0B93">
        <w:rPr>
          <w:rFonts w:ascii="Times New Roman" w:hAnsi="Times New Roman"/>
          <w:color w:val="545454"/>
          <w:sz w:val="28"/>
          <w:szCs w:val="28"/>
          <w:lang w:eastAsia="ru-RU"/>
        </w:rPr>
        <w:t>квалификации</w:t>
      </w:r>
      <w:r w:rsidR="00E67C38" w:rsidRPr="004A0B93">
        <w:rPr>
          <w:rFonts w:ascii="Times New Roman" w:hAnsi="Times New Roman"/>
          <w:color w:val="545454"/>
          <w:sz w:val="28"/>
          <w:szCs w:val="28"/>
          <w:lang w:eastAsia="ru-RU"/>
        </w:rPr>
        <w:t>.</w:t>
      </w:r>
    </w:p>
    <w:p w:rsidR="000C0D61" w:rsidRDefault="004A4633" w:rsidP="004A4633">
      <w:pPr>
        <w:spacing w:after="0"/>
        <w:jc w:val="both"/>
        <w:textAlignment w:val="baseline"/>
        <w:rPr>
          <w:rFonts w:ascii="Times New Roman" w:hAnsi="Times New Roman"/>
          <w:color w:val="545454"/>
          <w:sz w:val="28"/>
          <w:szCs w:val="28"/>
          <w:lang w:eastAsia="ru-RU"/>
        </w:rPr>
      </w:pPr>
      <w:r>
        <w:rPr>
          <w:rFonts w:ascii="Times New Roman" w:hAnsi="Times New Roman"/>
          <w:color w:val="545454"/>
          <w:sz w:val="28"/>
          <w:szCs w:val="28"/>
          <w:lang w:eastAsia="ru-RU"/>
        </w:rPr>
        <w:t xml:space="preserve"> </w:t>
      </w:r>
      <w:r>
        <w:rPr>
          <w:rFonts w:ascii="Times New Roman" w:hAnsi="Times New Roman"/>
          <w:color w:val="545454"/>
          <w:sz w:val="28"/>
          <w:szCs w:val="28"/>
          <w:lang w:eastAsia="ru-RU"/>
        </w:rPr>
        <w:tab/>
      </w:r>
      <w:r w:rsidR="000F59F8" w:rsidRPr="004A0B93">
        <w:rPr>
          <w:rFonts w:ascii="Times New Roman" w:hAnsi="Times New Roman"/>
          <w:color w:val="545454"/>
          <w:sz w:val="28"/>
          <w:szCs w:val="28"/>
          <w:lang w:eastAsia="ru-RU"/>
        </w:rPr>
        <w:t>Комиссия по повышению квалификации</w:t>
      </w:r>
      <w:r w:rsidR="000F59F8">
        <w:rPr>
          <w:rFonts w:ascii="Times New Roman" w:hAnsi="Times New Roman"/>
          <w:b/>
          <w:color w:val="545454"/>
          <w:sz w:val="28"/>
          <w:szCs w:val="28"/>
          <w:lang w:eastAsia="ru-RU"/>
        </w:rPr>
        <w:t xml:space="preserve"> </w:t>
      </w:r>
      <w:r w:rsidR="001C0FFA">
        <w:rPr>
          <w:rFonts w:ascii="Times New Roman" w:hAnsi="Times New Roman"/>
          <w:color w:val="545454"/>
          <w:sz w:val="28"/>
          <w:szCs w:val="28"/>
          <w:lang w:eastAsia="ru-RU"/>
        </w:rPr>
        <w:t>создается</w:t>
      </w:r>
      <w:r>
        <w:rPr>
          <w:rFonts w:ascii="Times New Roman" w:hAnsi="Times New Roman"/>
          <w:color w:val="545454"/>
          <w:sz w:val="28"/>
          <w:szCs w:val="28"/>
          <w:lang w:eastAsia="ru-RU"/>
        </w:rPr>
        <w:t xml:space="preserve"> сроком на 5 (пять) лет из числа членов Палаты </w:t>
      </w:r>
      <w:r w:rsidR="00E67C38">
        <w:rPr>
          <w:rFonts w:ascii="Times New Roman" w:hAnsi="Times New Roman"/>
          <w:color w:val="545454"/>
          <w:sz w:val="28"/>
          <w:szCs w:val="28"/>
          <w:lang w:eastAsia="ru-RU"/>
        </w:rPr>
        <w:t>Правлени</w:t>
      </w:r>
      <w:r w:rsidR="001C0FFA">
        <w:rPr>
          <w:rFonts w:ascii="Times New Roman" w:hAnsi="Times New Roman"/>
          <w:color w:val="545454"/>
          <w:sz w:val="28"/>
          <w:szCs w:val="28"/>
          <w:lang w:eastAsia="ru-RU"/>
        </w:rPr>
        <w:t>ем</w:t>
      </w:r>
      <w:r w:rsidR="000C0D61">
        <w:rPr>
          <w:rFonts w:ascii="Times New Roman" w:hAnsi="Times New Roman"/>
          <w:color w:val="545454"/>
          <w:sz w:val="28"/>
          <w:szCs w:val="28"/>
          <w:lang w:eastAsia="ru-RU"/>
        </w:rPr>
        <w:t>.</w:t>
      </w:r>
    </w:p>
    <w:p w:rsidR="004A4633" w:rsidRDefault="004A4633" w:rsidP="004A4633">
      <w:pPr>
        <w:spacing w:after="0"/>
        <w:jc w:val="both"/>
        <w:textAlignment w:val="baseline"/>
        <w:rPr>
          <w:rFonts w:ascii="Times New Roman" w:hAnsi="Times New Roman"/>
          <w:color w:val="545454"/>
          <w:sz w:val="28"/>
          <w:szCs w:val="28"/>
          <w:lang w:eastAsia="ru-RU"/>
        </w:rPr>
      </w:pPr>
      <w:r>
        <w:rPr>
          <w:rFonts w:ascii="Times New Roman" w:hAnsi="Times New Roman"/>
          <w:color w:val="545454"/>
          <w:sz w:val="28"/>
          <w:szCs w:val="28"/>
          <w:lang w:eastAsia="ru-RU"/>
        </w:rPr>
        <w:tab/>
      </w:r>
      <w:r w:rsidR="000F59F8" w:rsidRPr="004A0B93">
        <w:rPr>
          <w:rFonts w:ascii="Times New Roman" w:hAnsi="Times New Roman"/>
          <w:color w:val="545454"/>
          <w:sz w:val="28"/>
          <w:szCs w:val="28"/>
          <w:lang w:eastAsia="ru-RU"/>
        </w:rPr>
        <w:t>Комиссия по повышению квалификации</w:t>
      </w:r>
      <w:r w:rsidR="000F59F8">
        <w:rPr>
          <w:rFonts w:ascii="Times New Roman" w:hAnsi="Times New Roman"/>
          <w:b/>
          <w:color w:val="545454"/>
          <w:sz w:val="28"/>
          <w:szCs w:val="28"/>
          <w:lang w:eastAsia="ru-RU"/>
        </w:rPr>
        <w:t xml:space="preserve"> </w:t>
      </w:r>
      <w:r>
        <w:rPr>
          <w:rFonts w:ascii="Times New Roman" w:hAnsi="Times New Roman"/>
          <w:color w:val="545454"/>
          <w:sz w:val="28"/>
          <w:szCs w:val="28"/>
          <w:lang w:eastAsia="ru-RU"/>
        </w:rPr>
        <w:t xml:space="preserve">действует на основании Положения, утверждаемого </w:t>
      </w:r>
      <w:r w:rsidR="002020C2">
        <w:rPr>
          <w:rFonts w:ascii="Times New Roman" w:hAnsi="Times New Roman"/>
          <w:color w:val="545454"/>
          <w:sz w:val="28"/>
          <w:szCs w:val="28"/>
          <w:lang w:eastAsia="ru-RU"/>
        </w:rPr>
        <w:t>Правлением Палаты</w:t>
      </w:r>
      <w:r>
        <w:rPr>
          <w:rFonts w:ascii="Times New Roman" w:hAnsi="Times New Roman"/>
          <w:color w:val="545454"/>
          <w:sz w:val="28"/>
          <w:szCs w:val="28"/>
          <w:lang w:eastAsia="ru-RU"/>
        </w:rPr>
        <w:t>.</w:t>
      </w:r>
    </w:p>
    <w:p w:rsidR="00BE5A3A" w:rsidRDefault="00A34F91" w:rsidP="004A4633">
      <w:pPr>
        <w:spacing w:after="0"/>
        <w:jc w:val="both"/>
        <w:textAlignment w:val="baseline"/>
        <w:rPr>
          <w:rFonts w:ascii="Times New Roman" w:hAnsi="Times New Roman"/>
          <w:color w:val="545454"/>
          <w:sz w:val="28"/>
          <w:szCs w:val="28"/>
          <w:lang w:eastAsia="ru-RU"/>
        </w:rPr>
      </w:pPr>
      <w:r>
        <w:rPr>
          <w:rFonts w:ascii="Times New Roman" w:hAnsi="Times New Roman"/>
          <w:b/>
          <w:color w:val="545454"/>
          <w:sz w:val="28"/>
          <w:szCs w:val="28"/>
          <w:lang w:eastAsia="ru-RU"/>
        </w:rPr>
        <w:t>8</w:t>
      </w:r>
      <w:r w:rsidR="00BE5A3A" w:rsidRPr="00BE5A3A">
        <w:rPr>
          <w:rFonts w:ascii="Times New Roman" w:hAnsi="Times New Roman"/>
          <w:b/>
          <w:color w:val="545454"/>
          <w:sz w:val="28"/>
          <w:szCs w:val="28"/>
          <w:lang w:eastAsia="ru-RU"/>
        </w:rPr>
        <w:t xml:space="preserve">. </w:t>
      </w:r>
      <w:r w:rsidR="00BE5A3A" w:rsidRPr="00BE5A3A">
        <w:rPr>
          <w:rFonts w:ascii="Times New Roman" w:hAnsi="Times New Roman"/>
          <w:color w:val="545454"/>
          <w:sz w:val="28"/>
          <w:szCs w:val="28"/>
          <w:lang w:eastAsia="ru-RU"/>
        </w:rPr>
        <w:t>Комиссии</w:t>
      </w:r>
      <w:r w:rsidR="00BE5A3A">
        <w:rPr>
          <w:rFonts w:ascii="Times New Roman" w:hAnsi="Times New Roman"/>
          <w:color w:val="545454"/>
          <w:sz w:val="28"/>
          <w:szCs w:val="28"/>
          <w:lang w:eastAsia="ru-RU"/>
        </w:rPr>
        <w:t xml:space="preserve"> Палаты формируются и действуют в соответствии с Положениями, утверждаемыми Правлением Палаты, если иное не предусмотрено настоящим Уставом.</w:t>
      </w:r>
    </w:p>
    <w:p w:rsidR="00BE5A3A" w:rsidRDefault="00A34F91" w:rsidP="004A4633">
      <w:pPr>
        <w:spacing w:after="0"/>
        <w:jc w:val="both"/>
        <w:textAlignment w:val="baseline"/>
        <w:rPr>
          <w:rFonts w:ascii="Times New Roman" w:hAnsi="Times New Roman"/>
          <w:color w:val="545454"/>
          <w:sz w:val="28"/>
          <w:szCs w:val="28"/>
          <w:lang w:eastAsia="ru-RU"/>
        </w:rPr>
      </w:pPr>
      <w:r>
        <w:rPr>
          <w:rFonts w:ascii="Times New Roman" w:hAnsi="Times New Roman"/>
          <w:b/>
          <w:color w:val="545454"/>
          <w:sz w:val="28"/>
          <w:szCs w:val="28"/>
          <w:lang w:eastAsia="ru-RU"/>
        </w:rPr>
        <w:t>9</w:t>
      </w:r>
      <w:r w:rsidR="00BE5A3A" w:rsidRPr="00BE5A3A">
        <w:rPr>
          <w:rFonts w:ascii="Times New Roman" w:hAnsi="Times New Roman"/>
          <w:b/>
          <w:color w:val="545454"/>
          <w:sz w:val="28"/>
          <w:szCs w:val="28"/>
          <w:lang w:eastAsia="ru-RU"/>
        </w:rPr>
        <w:t>.</w:t>
      </w:r>
      <w:r w:rsidR="00BE5A3A">
        <w:rPr>
          <w:rFonts w:ascii="Times New Roman" w:hAnsi="Times New Roman"/>
          <w:color w:val="545454"/>
          <w:sz w:val="28"/>
          <w:szCs w:val="28"/>
          <w:lang w:eastAsia="ru-RU"/>
        </w:rPr>
        <w:t xml:space="preserve"> Членам комиссий за счет средств Палаты выплачивается компенсация документально подтвержденных расходов, непосредственно связанных с выполнением ими обязанностей.</w:t>
      </w:r>
    </w:p>
    <w:p w:rsidR="00347D17" w:rsidRDefault="00BE5A3A" w:rsidP="00BE5A3A">
      <w:pPr>
        <w:spacing w:after="0"/>
        <w:jc w:val="both"/>
        <w:textAlignment w:val="baseline"/>
        <w:rPr>
          <w:rFonts w:ascii="Times New Roman" w:hAnsi="Times New Roman"/>
          <w:color w:val="545454"/>
          <w:sz w:val="28"/>
          <w:szCs w:val="28"/>
          <w:lang w:eastAsia="ru-RU"/>
        </w:rPr>
      </w:pPr>
      <w:r>
        <w:rPr>
          <w:rFonts w:ascii="Times New Roman" w:hAnsi="Times New Roman"/>
          <w:color w:val="545454"/>
          <w:sz w:val="28"/>
          <w:szCs w:val="28"/>
          <w:lang w:eastAsia="ru-RU"/>
        </w:rPr>
        <w:tab/>
        <w:t>Деятельность членов комиссий может подлежать поощрению в формах, определяемых Правлением Палаты.</w:t>
      </w:r>
    </w:p>
    <w:p w:rsidR="00CC1226" w:rsidRDefault="00CC1226" w:rsidP="00BE5A3A">
      <w:pPr>
        <w:spacing w:after="0"/>
        <w:jc w:val="both"/>
        <w:textAlignment w:val="baseline"/>
        <w:rPr>
          <w:rFonts w:ascii="Times New Roman" w:hAnsi="Times New Roman"/>
          <w:color w:val="545454"/>
          <w:sz w:val="28"/>
          <w:szCs w:val="28"/>
          <w:lang w:eastAsia="ru-RU"/>
        </w:rPr>
      </w:pPr>
    </w:p>
    <w:p w:rsidR="00CC1226" w:rsidRDefault="00CC1226" w:rsidP="00CC1226">
      <w:pPr>
        <w:spacing w:after="0"/>
        <w:jc w:val="center"/>
        <w:textAlignment w:val="baseline"/>
        <w:outlineLvl w:val="3"/>
        <w:rPr>
          <w:rFonts w:ascii="Times New Roman" w:hAnsi="Times New Roman"/>
          <w:b/>
          <w:bCs/>
          <w:color w:val="000000"/>
          <w:sz w:val="32"/>
          <w:szCs w:val="32"/>
          <w:lang w:eastAsia="ru-RU"/>
        </w:rPr>
      </w:pPr>
      <w:r w:rsidRPr="005D2C6C">
        <w:rPr>
          <w:rFonts w:ascii="Times New Roman" w:hAnsi="Times New Roman"/>
          <w:b/>
          <w:bCs/>
          <w:color w:val="000000"/>
          <w:sz w:val="32"/>
          <w:szCs w:val="32"/>
          <w:lang w:eastAsia="ru-RU"/>
        </w:rPr>
        <w:t xml:space="preserve">Глава </w:t>
      </w:r>
      <w:r w:rsidRPr="005D2C6C">
        <w:rPr>
          <w:rFonts w:ascii="Times New Roman" w:hAnsi="Times New Roman"/>
          <w:b/>
          <w:bCs/>
          <w:color w:val="000000"/>
          <w:sz w:val="32"/>
          <w:szCs w:val="32"/>
          <w:lang w:val="en-US" w:eastAsia="ru-RU"/>
        </w:rPr>
        <w:t>X</w:t>
      </w:r>
      <w:r>
        <w:rPr>
          <w:rFonts w:ascii="Times New Roman" w:hAnsi="Times New Roman"/>
          <w:b/>
          <w:bCs/>
          <w:color w:val="000000"/>
          <w:sz w:val="32"/>
          <w:szCs w:val="32"/>
          <w:lang w:val="en-US" w:eastAsia="ru-RU"/>
        </w:rPr>
        <w:t>II</w:t>
      </w:r>
      <w:r w:rsidR="0042162B">
        <w:rPr>
          <w:rFonts w:ascii="Times New Roman" w:hAnsi="Times New Roman"/>
          <w:b/>
          <w:bCs/>
          <w:color w:val="000000"/>
          <w:sz w:val="32"/>
          <w:szCs w:val="32"/>
          <w:lang w:val="en-US" w:eastAsia="ru-RU"/>
        </w:rPr>
        <w:t>I</w:t>
      </w:r>
      <w:r w:rsidRPr="005D2C6C">
        <w:rPr>
          <w:rFonts w:ascii="Times New Roman" w:hAnsi="Times New Roman"/>
          <w:b/>
          <w:bCs/>
          <w:color w:val="000000"/>
          <w:sz w:val="32"/>
          <w:szCs w:val="32"/>
          <w:lang w:eastAsia="ru-RU"/>
        </w:rPr>
        <w:t>. Имущество Палаты</w:t>
      </w:r>
    </w:p>
    <w:p w:rsidR="00CC1226" w:rsidRPr="005D2C6C" w:rsidRDefault="00CC1226" w:rsidP="00CC1226">
      <w:pPr>
        <w:spacing w:after="0"/>
        <w:jc w:val="center"/>
        <w:textAlignment w:val="baseline"/>
        <w:outlineLvl w:val="3"/>
        <w:rPr>
          <w:rFonts w:ascii="Times New Roman" w:hAnsi="Times New Roman"/>
          <w:b/>
          <w:bCs/>
          <w:color w:val="000000"/>
          <w:sz w:val="32"/>
          <w:szCs w:val="32"/>
          <w:lang w:eastAsia="ru-RU"/>
        </w:rPr>
      </w:pPr>
    </w:p>
    <w:p w:rsidR="00CC1226" w:rsidRPr="00462F73" w:rsidRDefault="00CC1226" w:rsidP="00CC1226">
      <w:pPr>
        <w:spacing w:after="0"/>
        <w:jc w:val="both"/>
        <w:textAlignment w:val="baseline"/>
        <w:rPr>
          <w:rFonts w:ascii="Times New Roman" w:hAnsi="Times New Roman"/>
          <w:color w:val="545454"/>
          <w:sz w:val="28"/>
          <w:szCs w:val="28"/>
          <w:lang w:eastAsia="ru-RU"/>
        </w:rPr>
      </w:pPr>
      <w:r w:rsidRPr="00045302">
        <w:rPr>
          <w:rFonts w:ascii="Times New Roman" w:hAnsi="Times New Roman"/>
          <w:b/>
          <w:color w:val="545454"/>
          <w:sz w:val="28"/>
          <w:szCs w:val="28"/>
          <w:lang w:eastAsia="ru-RU"/>
        </w:rPr>
        <w:t>1.</w:t>
      </w:r>
      <w:r>
        <w:rPr>
          <w:rFonts w:ascii="Times New Roman" w:hAnsi="Times New Roman"/>
          <w:color w:val="545454"/>
          <w:sz w:val="28"/>
          <w:szCs w:val="28"/>
          <w:lang w:eastAsia="ru-RU"/>
        </w:rPr>
        <w:t xml:space="preserve"> </w:t>
      </w:r>
      <w:r w:rsidRPr="00462F73">
        <w:rPr>
          <w:rFonts w:ascii="Times New Roman" w:hAnsi="Times New Roman"/>
          <w:color w:val="545454"/>
          <w:sz w:val="28"/>
          <w:szCs w:val="28"/>
          <w:lang w:eastAsia="ru-RU"/>
        </w:rPr>
        <w:t>Имущество Палаты составляют материальные ценности и финансовые ресурсы, находящиеся на ее балансе и являющиеся ее собственностью, в том числе земельные участки, здания, сооружения, помещения, нематериальные активы, денежные средства в рублях и иностранной валюте, ценные бумаги и иное имущество.</w:t>
      </w:r>
    </w:p>
    <w:p w:rsidR="00CC1226" w:rsidRPr="00462F73" w:rsidRDefault="00CC1226" w:rsidP="00CC1226">
      <w:pPr>
        <w:spacing w:after="0"/>
        <w:jc w:val="both"/>
        <w:textAlignment w:val="baseline"/>
        <w:rPr>
          <w:rFonts w:ascii="Times New Roman" w:hAnsi="Times New Roman"/>
          <w:color w:val="545454"/>
          <w:sz w:val="28"/>
          <w:szCs w:val="28"/>
          <w:lang w:eastAsia="ru-RU"/>
        </w:rPr>
      </w:pPr>
      <w:r w:rsidRPr="00045302">
        <w:rPr>
          <w:rFonts w:ascii="Times New Roman" w:hAnsi="Times New Roman"/>
          <w:b/>
          <w:color w:val="545454"/>
          <w:sz w:val="28"/>
          <w:szCs w:val="28"/>
          <w:lang w:eastAsia="ru-RU"/>
        </w:rPr>
        <w:t>2.</w:t>
      </w:r>
      <w:r>
        <w:rPr>
          <w:rFonts w:ascii="Times New Roman" w:hAnsi="Times New Roman"/>
          <w:color w:val="545454"/>
          <w:sz w:val="28"/>
          <w:szCs w:val="28"/>
          <w:lang w:eastAsia="ru-RU"/>
        </w:rPr>
        <w:t xml:space="preserve"> </w:t>
      </w:r>
      <w:r w:rsidRPr="00462F73">
        <w:rPr>
          <w:rFonts w:ascii="Times New Roman" w:hAnsi="Times New Roman"/>
          <w:color w:val="545454"/>
          <w:sz w:val="28"/>
          <w:szCs w:val="28"/>
          <w:lang w:eastAsia="ru-RU"/>
        </w:rPr>
        <w:t xml:space="preserve">Источниками образования имущества Палаты </w:t>
      </w:r>
      <w:r>
        <w:rPr>
          <w:rFonts w:ascii="Times New Roman" w:hAnsi="Times New Roman"/>
          <w:color w:val="545454"/>
          <w:sz w:val="28"/>
          <w:szCs w:val="28"/>
          <w:lang w:eastAsia="ru-RU"/>
        </w:rPr>
        <w:t>являются:</w:t>
      </w:r>
    </w:p>
    <w:p w:rsidR="00CC1226" w:rsidRPr="00462F73" w:rsidRDefault="00CC1226" w:rsidP="00CC1226">
      <w:pPr>
        <w:spacing w:after="0"/>
        <w:ind w:firstLine="708"/>
        <w:jc w:val="both"/>
        <w:textAlignment w:val="baseline"/>
        <w:rPr>
          <w:rFonts w:ascii="Times New Roman" w:hAnsi="Times New Roman"/>
          <w:color w:val="474747"/>
          <w:sz w:val="28"/>
          <w:szCs w:val="28"/>
          <w:lang w:eastAsia="ru-RU"/>
        </w:rPr>
      </w:pPr>
      <w:r w:rsidRPr="00462F73">
        <w:rPr>
          <w:rFonts w:ascii="Times New Roman" w:hAnsi="Times New Roman"/>
          <w:color w:val="474747"/>
          <w:sz w:val="28"/>
          <w:szCs w:val="28"/>
          <w:lang w:eastAsia="ru-RU"/>
        </w:rPr>
        <w:lastRenderedPageBreak/>
        <w:t>1) членские взносы – регулярные денежные поступления, уплачиваемые членами Палаты ежемесячно для осуществления предусмотренной Уставом деятельности Палаты;</w:t>
      </w:r>
    </w:p>
    <w:p w:rsidR="00CC1226" w:rsidRPr="00462F73" w:rsidRDefault="00A46255" w:rsidP="00CC1226">
      <w:pPr>
        <w:spacing w:after="0"/>
        <w:ind w:firstLine="708"/>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2</w:t>
      </w:r>
      <w:r w:rsidR="00CC1226" w:rsidRPr="00462F73">
        <w:rPr>
          <w:rFonts w:ascii="Times New Roman" w:hAnsi="Times New Roman"/>
          <w:color w:val="474747"/>
          <w:sz w:val="28"/>
          <w:szCs w:val="28"/>
          <w:lang w:eastAsia="ru-RU"/>
        </w:rPr>
        <w:t>) про</w:t>
      </w:r>
      <w:r w:rsidR="00E8395B">
        <w:rPr>
          <w:rFonts w:ascii="Times New Roman" w:hAnsi="Times New Roman"/>
          <w:color w:val="474747"/>
          <w:sz w:val="28"/>
          <w:szCs w:val="28"/>
          <w:lang w:eastAsia="ru-RU"/>
        </w:rPr>
        <w:t>центы и компенсации по вкладам </w:t>
      </w:r>
      <w:r w:rsidR="00CC1226" w:rsidRPr="00462F73">
        <w:rPr>
          <w:rFonts w:ascii="Times New Roman" w:hAnsi="Times New Roman"/>
          <w:color w:val="474747"/>
          <w:sz w:val="28"/>
          <w:szCs w:val="28"/>
          <w:lang w:eastAsia="ru-RU"/>
        </w:rPr>
        <w:t>и счетам Палаты, дивиденды и доходы по акциям и иным ценным бумагам, принадлежащим Палате;</w:t>
      </w:r>
    </w:p>
    <w:p w:rsidR="00CC1226" w:rsidRPr="00462F73" w:rsidRDefault="00A46255" w:rsidP="00CC1226">
      <w:pPr>
        <w:spacing w:after="0"/>
        <w:ind w:firstLine="708"/>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3</w:t>
      </w:r>
      <w:r w:rsidR="00CC1226" w:rsidRPr="00462F73">
        <w:rPr>
          <w:rFonts w:ascii="Times New Roman" w:hAnsi="Times New Roman"/>
          <w:color w:val="474747"/>
          <w:sz w:val="28"/>
          <w:szCs w:val="28"/>
          <w:lang w:eastAsia="ru-RU"/>
        </w:rPr>
        <w:t>) другие, не запрещенные законом, поступления.</w:t>
      </w:r>
    </w:p>
    <w:p w:rsidR="00CC1226" w:rsidRPr="00462F73" w:rsidRDefault="00CC1226" w:rsidP="00CC1226">
      <w:pPr>
        <w:spacing w:after="0"/>
        <w:jc w:val="both"/>
        <w:textAlignment w:val="baseline"/>
        <w:rPr>
          <w:rFonts w:ascii="Times New Roman" w:hAnsi="Times New Roman"/>
          <w:color w:val="545454"/>
          <w:sz w:val="28"/>
          <w:szCs w:val="28"/>
          <w:lang w:eastAsia="ru-RU"/>
        </w:rPr>
      </w:pPr>
      <w:r w:rsidRPr="00045302">
        <w:rPr>
          <w:rFonts w:ascii="Times New Roman" w:hAnsi="Times New Roman"/>
          <w:b/>
          <w:color w:val="545454"/>
          <w:sz w:val="28"/>
          <w:szCs w:val="28"/>
          <w:lang w:eastAsia="ru-RU"/>
        </w:rPr>
        <w:t>3.</w:t>
      </w:r>
      <w:r>
        <w:rPr>
          <w:rFonts w:ascii="Times New Roman" w:hAnsi="Times New Roman"/>
          <w:color w:val="545454"/>
          <w:sz w:val="28"/>
          <w:szCs w:val="28"/>
          <w:lang w:eastAsia="ru-RU"/>
        </w:rPr>
        <w:t xml:space="preserve"> </w:t>
      </w:r>
      <w:r w:rsidRPr="00462F73">
        <w:rPr>
          <w:rFonts w:ascii="Times New Roman" w:hAnsi="Times New Roman"/>
          <w:color w:val="545454"/>
          <w:sz w:val="28"/>
          <w:szCs w:val="28"/>
          <w:lang w:eastAsia="ru-RU"/>
        </w:rPr>
        <w:t>Имущество Палаты в период ее деятельности не подлежит распределению между ее членами.</w:t>
      </w:r>
    </w:p>
    <w:p w:rsidR="00CC1226" w:rsidRPr="00462F73" w:rsidRDefault="00CC1226" w:rsidP="00CC1226">
      <w:pPr>
        <w:spacing w:after="0"/>
        <w:jc w:val="both"/>
        <w:textAlignment w:val="baseline"/>
        <w:rPr>
          <w:rFonts w:ascii="Times New Roman" w:hAnsi="Times New Roman"/>
          <w:color w:val="545454"/>
          <w:sz w:val="28"/>
          <w:szCs w:val="28"/>
          <w:lang w:eastAsia="ru-RU"/>
        </w:rPr>
      </w:pPr>
      <w:r w:rsidRPr="00045302">
        <w:rPr>
          <w:rFonts w:ascii="Times New Roman" w:hAnsi="Times New Roman"/>
          <w:b/>
          <w:color w:val="545454"/>
          <w:sz w:val="28"/>
          <w:szCs w:val="28"/>
          <w:lang w:eastAsia="ru-RU"/>
        </w:rPr>
        <w:t>4.</w:t>
      </w:r>
      <w:r>
        <w:rPr>
          <w:rFonts w:ascii="Times New Roman" w:hAnsi="Times New Roman"/>
          <w:color w:val="545454"/>
          <w:sz w:val="28"/>
          <w:szCs w:val="28"/>
          <w:lang w:eastAsia="ru-RU"/>
        </w:rPr>
        <w:t xml:space="preserve"> </w:t>
      </w:r>
      <w:r w:rsidRPr="00462F73">
        <w:rPr>
          <w:rFonts w:ascii="Times New Roman" w:hAnsi="Times New Roman"/>
          <w:color w:val="545454"/>
          <w:sz w:val="28"/>
          <w:szCs w:val="28"/>
          <w:lang w:eastAsia="ru-RU"/>
        </w:rPr>
        <w:t>Членские взносы и другие платежи для членов Палаты являются обязательными и составляют основной источник формирования имущества Палаты.</w:t>
      </w:r>
    </w:p>
    <w:p w:rsidR="00CC1226" w:rsidRPr="00462F73" w:rsidRDefault="00CC1226" w:rsidP="00CC1226">
      <w:pPr>
        <w:spacing w:after="0"/>
        <w:ind w:firstLine="708"/>
        <w:jc w:val="both"/>
        <w:textAlignment w:val="baseline"/>
        <w:rPr>
          <w:rFonts w:ascii="Times New Roman" w:hAnsi="Times New Roman"/>
          <w:color w:val="474747"/>
          <w:sz w:val="28"/>
          <w:szCs w:val="28"/>
          <w:lang w:eastAsia="ru-RU"/>
        </w:rPr>
      </w:pPr>
      <w:r w:rsidRPr="00462F73">
        <w:rPr>
          <w:rFonts w:ascii="Times New Roman" w:hAnsi="Times New Roman"/>
          <w:color w:val="474747"/>
          <w:sz w:val="28"/>
          <w:szCs w:val="28"/>
          <w:lang w:eastAsia="ru-RU"/>
        </w:rPr>
        <w:t>Размер, порядок и способ уплаты членских взносов и других платежей устанавливается Собранием</w:t>
      </w:r>
      <w:r>
        <w:rPr>
          <w:rFonts w:ascii="Times New Roman" w:hAnsi="Times New Roman"/>
          <w:color w:val="474747"/>
          <w:sz w:val="28"/>
          <w:szCs w:val="28"/>
          <w:lang w:eastAsia="ru-RU"/>
        </w:rPr>
        <w:t xml:space="preserve"> не реже чем один раз в два года.</w:t>
      </w:r>
    </w:p>
    <w:p w:rsidR="00CC1226" w:rsidRPr="00462F73" w:rsidRDefault="00CC1226" w:rsidP="00CC1226">
      <w:pPr>
        <w:spacing w:after="0"/>
        <w:ind w:firstLine="708"/>
        <w:jc w:val="both"/>
        <w:textAlignment w:val="baseline"/>
        <w:rPr>
          <w:rFonts w:ascii="Times New Roman" w:hAnsi="Times New Roman"/>
          <w:color w:val="474747"/>
          <w:sz w:val="28"/>
          <w:szCs w:val="28"/>
          <w:lang w:eastAsia="ru-RU"/>
        </w:rPr>
      </w:pPr>
      <w:r w:rsidRPr="00462F73">
        <w:rPr>
          <w:rFonts w:ascii="Times New Roman" w:hAnsi="Times New Roman"/>
          <w:color w:val="474747"/>
          <w:sz w:val="28"/>
          <w:szCs w:val="28"/>
          <w:lang w:eastAsia="ru-RU"/>
        </w:rPr>
        <w:t>Освобождение от уплаты членских взносов и других платежей не допускается.</w:t>
      </w:r>
    </w:p>
    <w:p w:rsidR="00CC1226" w:rsidRPr="00462F73" w:rsidRDefault="00CC1226" w:rsidP="00CC1226">
      <w:pPr>
        <w:spacing w:after="0"/>
        <w:ind w:firstLine="708"/>
        <w:jc w:val="both"/>
        <w:textAlignment w:val="baseline"/>
        <w:rPr>
          <w:rFonts w:ascii="Times New Roman" w:hAnsi="Times New Roman"/>
          <w:color w:val="545454"/>
          <w:sz w:val="28"/>
          <w:szCs w:val="28"/>
          <w:lang w:eastAsia="ru-RU"/>
        </w:rPr>
      </w:pPr>
      <w:r w:rsidRPr="00462F73">
        <w:rPr>
          <w:rFonts w:ascii="Times New Roman" w:hAnsi="Times New Roman"/>
          <w:color w:val="474747"/>
          <w:sz w:val="28"/>
          <w:szCs w:val="28"/>
          <w:lang w:eastAsia="ru-RU"/>
        </w:rPr>
        <w:t>Отсрочка или рассрочка уплаты членских взносов и других платежей, а также уплата членских взносов и других платежей путем зачета требований к Палате возможны только по решению Правления.</w:t>
      </w:r>
      <w:r>
        <w:rPr>
          <w:rFonts w:ascii="Times New Roman" w:hAnsi="Times New Roman"/>
          <w:color w:val="474747"/>
          <w:sz w:val="28"/>
          <w:szCs w:val="28"/>
          <w:lang w:eastAsia="ru-RU"/>
        </w:rPr>
        <w:t xml:space="preserve"> </w:t>
      </w:r>
    </w:p>
    <w:p w:rsidR="00CC1226" w:rsidRPr="00462F73" w:rsidRDefault="00CC1226" w:rsidP="00CC1226">
      <w:pPr>
        <w:spacing w:after="0"/>
        <w:jc w:val="both"/>
        <w:textAlignment w:val="baseline"/>
        <w:rPr>
          <w:rFonts w:ascii="Times New Roman" w:hAnsi="Times New Roman"/>
          <w:color w:val="545454"/>
          <w:sz w:val="28"/>
          <w:szCs w:val="28"/>
          <w:lang w:eastAsia="ru-RU"/>
        </w:rPr>
      </w:pPr>
      <w:r w:rsidRPr="00045302">
        <w:rPr>
          <w:rFonts w:ascii="Times New Roman" w:hAnsi="Times New Roman"/>
          <w:b/>
          <w:color w:val="545454"/>
          <w:sz w:val="28"/>
          <w:szCs w:val="28"/>
          <w:lang w:eastAsia="ru-RU"/>
        </w:rPr>
        <w:t>5.</w:t>
      </w:r>
      <w:r>
        <w:rPr>
          <w:rFonts w:ascii="Times New Roman" w:hAnsi="Times New Roman"/>
          <w:color w:val="545454"/>
          <w:sz w:val="28"/>
          <w:szCs w:val="28"/>
          <w:lang w:eastAsia="ru-RU"/>
        </w:rPr>
        <w:t xml:space="preserve"> </w:t>
      </w:r>
      <w:r w:rsidRPr="00462F73">
        <w:rPr>
          <w:rFonts w:ascii="Times New Roman" w:hAnsi="Times New Roman"/>
          <w:color w:val="545454"/>
          <w:sz w:val="28"/>
          <w:szCs w:val="28"/>
          <w:lang w:eastAsia="ru-RU"/>
        </w:rPr>
        <w:t>Отчуждение либо обременение, а также</w:t>
      </w:r>
      <w:r w:rsidR="00E8395B">
        <w:rPr>
          <w:rFonts w:ascii="Times New Roman" w:hAnsi="Times New Roman"/>
          <w:color w:val="545454"/>
          <w:sz w:val="28"/>
          <w:szCs w:val="28"/>
          <w:lang w:eastAsia="ru-RU"/>
        </w:rPr>
        <w:t xml:space="preserve"> приобретение имущества Палаты </w:t>
      </w:r>
      <w:r w:rsidRPr="00462F73">
        <w:rPr>
          <w:rFonts w:ascii="Times New Roman" w:hAnsi="Times New Roman"/>
          <w:color w:val="545454"/>
          <w:sz w:val="28"/>
          <w:szCs w:val="28"/>
          <w:lang w:eastAsia="ru-RU"/>
        </w:rPr>
        <w:t>балансо</w:t>
      </w:r>
      <w:r w:rsidR="00E8395B">
        <w:rPr>
          <w:rFonts w:ascii="Times New Roman" w:hAnsi="Times New Roman"/>
          <w:color w:val="545454"/>
          <w:sz w:val="28"/>
          <w:szCs w:val="28"/>
          <w:lang w:eastAsia="ru-RU"/>
        </w:rPr>
        <w:t xml:space="preserve">вой стоимостью свыше </w:t>
      </w:r>
      <w:r w:rsidRPr="00462F73">
        <w:rPr>
          <w:rFonts w:ascii="Times New Roman" w:hAnsi="Times New Roman"/>
          <w:color w:val="545454"/>
          <w:sz w:val="28"/>
          <w:szCs w:val="28"/>
          <w:lang w:eastAsia="ru-RU"/>
        </w:rPr>
        <w:t>1000</w:t>
      </w:r>
      <w:r w:rsidR="00E8395B">
        <w:rPr>
          <w:rFonts w:ascii="Times New Roman" w:hAnsi="Times New Roman"/>
          <w:color w:val="545454"/>
          <w:sz w:val="28"/>
          <w:szCs w:val="28"/>
          <w:lang w:eastAsia="ru-RU"/>
        </w:rPr>
        <w:t xml:space="preserve">-кратного минимального размера оплаты </w:t>
      </w:r>
      <w:r w:rsidRPr="00462F73">
        <w:rPr>
          <w:rFonts w:ascii="Times New Roman" w:hAnsi="Times New Roman"/>
          <w:color w:val="545454"/>
          <w:sz w:val="28"/>
          <w:szCs w:val="28"/>
          <w:lang w:eastAsia="ru-RU"/>
        </w:rPr>
        <w:t>труда</w:t>
      </w:r>
      <w:r>
        <w:rPr>
          <w:rFonts w:ascii="Times New Roman" w:hAnsi="Times New Roman"/>
          <w:color w:val="545454"/>
          <w:sz w:val="28"/>
          <w:szCs w:val="28"/>
          <w:lang w:eastAsia="ru-RU"/>
        </w:rPr>
        <w:t>,</w:t>
      </w:r>
      <w:r w:rsidR="00E8395B">
        <w:rPr>
          <w:rFonts w:ascii="Times New Roman" w:hAnsi="Times New Roman"/>
          <w:color w:val="545454"/>
          <w:sz w:val="28"/>
          <w:szCs w:val="28"/>
          <w:lang w:eastAsia="ru-RU"/>
        </w:rPr>
        <w:t xml:space="preserve"> </w:t>
      </w:r>
      <w:r w:rsidRPr="00462F73">
        <w:rPr>
          <w:rFonts w:ascii="Times New Roman" w:hAnsi="Times New Roman"/>
          <w:color w:val="545454"/>
          <w:sz w:val="28"/>
          <w:szCs w:val="28"/>
          <w:lang w:eastAsia="ru-RU"/>
        </w:rPr>
        <w:t xml:space="preserve">производится исключительно по решению </w:t>
      </w:r>
      <w:r w:rsidR="00C5394A">
        <w:rPr>
          <w:rFonts w:ascii="Times New Roman" w:hAnsi="Times New Roman"/>
          <w:color w:val="545454"/>
          <w:sz w:val="28"/>
          <w:szCs w:val="28"/>
          <w:lang w:eastAsia="ru-RU"/>
        </w:rPr>
        <w:t>Общего собрания</w:t>
      </w:r>
      <w:r w:rsidRPr="00462F73">
        <w:rPr>
          <w:rFonts w:ascii="Times New Roman" w:hAnsi="Times New Roman"/>
          <w:color w:val="545454"/>
          <w:sz w:val="28"/>
          <w:szCs w:val="28"/>
          <w:lang w:eastAsia="ru-RU"/>
        </w:rPr>
        <w:t>.</w:t>
      </w:r>
    </w:p>
    <w:p w:rsidR="00CC1226" w:rsidRDefault="00CC1226" w:rsidP="00BE5A3A">
      <w:pPr>
        <w:spacing w:after="0"/>
        <w:jc w:val="both"/>
        <w:textAlignment w:val="baseline"/>
        <w:rPr>
          <w:rFonts w:ascii="Times New Roman" w:hAnsi="Times New Roman"/>
          <w:color w:val="545454"/>
          <w:sz w:val="28"/>
          <w:szCs w:val="28"/>
          <w:lang w:eastAsia="ru-RU"/>
        </w:rPr>
      </w:pPr>
      <w:r w:rsidRPr="00045302">
        <w:rPr>
          <w:rFonts w:ascii="Times New Roman" w:hAnsi="Times New Roman"/>
          <w:b/>
          <w:color w:val="545454"/>
          <w:sz w:val="28"/>
          <w:szCs w:val="28"/>
          <w:lang w:eastAsia="ru-RU"/>
        </w:rPr>
        <w:t>6.</w:t>
      </w:r>
      <w:r>
        <w:rPr>
          <w:rFonts w:ascii="Times New Roman" w:hAnsi="Times New Roman"/>
          <w:color w:val="545454"/>
          <w:sz w:val="28"/>
          <w:szCs w:val="28"/>
          <w:lang w:eastAsia="ru-RU"/>
        </w:rPr>
        <w:t xml:space="preserve"> </w:t>
      </w:r>
      <w:r w:rsidR="00E8395B">
        <w:rPr>
          <w:rFonts w:ascii="Times New Roman" w:hAnsi="Times New Roman"/>
          <w:color w:val="545454"/>
          <w:sz w:val="28"/>
          <w:szCs w:val="28"/>
          <w:lang w:eastAsia="ru-RU"/>
        </w:rPr>
        <w:t xml:space="preserve">Налогообложение имущества </w:t>
      </w:r>
      <w:r w:rsidRPr="00462F73">
        <w:rPr>
          <w:rFonts w:ascii="Times New Roman" w:hAnsi="Times New Roman"/>
          <w:color w:val="545454"/>
          <w:sz w:val="28"/>
          <w:szCs w:val="28"/>
          <w:lang w:eastAsia="ru-RU"/>
        </w:rPr>
        <w:t xml:space="preserve">Палаты </w:t>
      </w:r>
      <w:r w:rsidR="00E8395B">
        <w:rPr>
          <w:rFonts w:ascii="Times New Roman" w:hAnsi="Times New Roman"/>
          <w:color w:val="545454"/>
          <w:sz w:val="28"/>
          <w:szCs w:val="28"/>
          <w:lang w:eastAsia="ru-RU"/>
        </w:rPr>
        <w:t>осуществляется в соответствии с действующим</w:t>
      </w:r>
      <w:r w:rsidRPr="00462F73">
        <w:rPr>
          <w:rFonts w:ascii="Times New Roman" w:hAnsi="Times New Roman"/>
          <w:color w:val="545454"/>
          <w:sz w:val="28"/>
          <w:szCs w:val="28"/>
          <w:lang w:eastAsia="ru-RU"/>
        </w:rPr>
        <w:t xml:space="preserve"> </w:t>
      </w:r>
      <w:r>
        <w:rPr>
          <w:rFonts w:ascii="Times New Roman" w:hAnsi="Times New Roman"/>
          <w:color w:val="545454"/>
          <w:sz w:val="28"/>
          <w:szCs w:val="28"/>
          <w:lang w:eastAsia="ru-RU"/>
        </w:rPr>
        <w:t>законодательством.</w:t>
      </w:r>
      <w:r w:rsidRPr="00462F73">
        <w:rPr>
          <w:rFonts w:ascii="Times New Roman" w:hAnsi="Times New Roman"/>
          <w:color w:val="474747"/>
          <w:sz w:val="28"/>
          <w:szCs w:val="28"/>
          <w:lang w:eastAsia="ru-RU"/>
        </w:rPr>
        <w:t> </w:t>
      </w:r>
    </w:p>
    <w:p w:rsidR="00BE5A3A" w:rsidRPr="00462F73" w:rsidRDefault="00BE5A3A" w:rsidP="00BE5A3A">
      <w:pPr>
        <w:spacing w:after="0"/>
        <w:jc w:val="both"/>
        <w:textAlignment w:val="baseline"/>
        <w:rPr>
          <w:rFonts w:ascii="Times New Roman" w:hAnsi="Times New Roman"/>
          <w:color w:val="545454"/>
          <w:sz w:val="28"/>
          <w:szCs w:val="28"/>
          <w:lang w:eastAsia="ru-RU"/>
        </w:rPr>
      </w:pPr>
    </w:p>
    <w:p w:rsidR="003A494B" w:rsidRDefault="003A494B" w:rsidP="006F51F6">
      <w:pPr>
        <w:pStyle w:val="1"/>
        <w:shd w:val="clear" w:color="auto" w:fill="auto"/>
        <w:spacing w:line="276" w:lineRule="auto"/>
        <w:ind w:firstLine="709"/>
        <w:jc w:val="center"/>
        <w:rPr>
          <w:rFonts w:ascii="Times New Roman" w:hAnsi="Times New Roman" w:cs="Times New Roman"/>
          <w:b/>
          <w:color w:val="545454"/>
          <w:spacing w:val="0"/>
          <w:sz w:val="32"/>
          <w:szCs w:val="32"/>
        </w:rPr>
      </w:pPr>
      <w:r w:rsidRPr="005D2C6C">
        <w:rPr>
          <w:rFonts w:ascii="Times New Roman" w:hAnsi="Times New Roman" w:cs="Times New Roman"/>
          <w:b/>
          <w:bCs/>
          <w:sz w:val="32"/>
          <w:szCs w:val="32"/>
        </w:rPr>
        <w:t>Глава X</w:t>
      </w:r>
      <w:r w:rsidR="008F0454" w:rsidRPr="005D2C6C">
        <w:rPr>
          <w:rFonts w:ascii="Times New Roman" w:hAnsi="Times New Roman" w:cs="Times New Roman"/>
          <w:b/>
          <w:bCs/>
          <w:sz w:val="32"/>
          <w:szCs w:val="32"/>
          <w:lang w:val="en-US"/>
        </w:rPr>
        <w:t>I</w:t>
      </w:r>
      <w:r w:rsidR="0042162B">
        <w:rPr>
          <w:rFonts w:ascii="Times New Roman" w:hAnsi="Times New Roman" w:cs="Times New Roman"/>
          <w:b/>
          <w:bCs/>
          <w:sz w:val="32"/>
          <w:szCs w:val="32"/>
          <w:lang w:val="en-US"/>
        </w:rPr>
        <w:t>V</w:t>
      </w:r>
      <w:r w:rsidRPr="005D2C6C">
        <w:rPr>
          <w:rFonts w:ascii="Times New Roman" w:hAnsi="Times New Roman" w:cs="Times New Roman"/>
          <w:b/>
          <w:bCs/>
          <w:sz w:val="32"/>
          <w:szCs w:val="32"/>
        </w:rPr>
        <w:t xml:space="preserve">. </w:t>
      </w:r>
      <w:r w:rsidRPr="005D2C6C">
        <w:rPr>
          <w:rFonts w:ascii="Times New Roman" w:hAnsi="Times New Roman" w:cs="Times New Roman"/>
          <w:b/>
          <w:color w:val="545454"/>
          <w:spacing w:val="0"/>
          <w:sz w:val="32"/>
          <w:szCs w:val="32"/>
        </w:rPr>
        <w:t>Конфликт интересов</w:t>
      </w:r>
    </w:p>
    <w:p w:rsidR="00DC3E1E" w:rsidRPr="005D2C6C" w:rsidRDefault="00DC3E1E" w:rsidP="006F51F6">
      <w:pPr>
        <w:pStyle w:val="1"/>
        <w:shd w:val="clear" w:color="auto" w:fill="auto"/>
        <w:spacing w:line="276" w:lineRule="auto"/>
        <w:ind w:firstLine="709"/>
        <w:jc w:val="center"/>
        <w:rPr>
          <w:rFonts w:ascii="Times New Roman" w:hAnsi="Times New Roman" w:cs="Times New Roman"/>
          <w:b/>
          <w:color w:val="545454"/>
          <w:spacing w:val="0"/>
          <w:sz w:val="32"/>
          <w:szCs w:val="32"/>
        </w:rPr>
      </w:pPr>
    </w:p>
    <w:p w:rsidR="00347D17" w:rsidRPr="00462F73" w:rsidRDefault="003A494B" w:rsidP="00C86FFF">
      <w:pPr>
        <w:pStyle w:val="1"/>
        <w:shd w:val="clear" w:color="auto" w:fill="auto"/>
        <w:spacing w:line="276" w:lineRule="auto"/>
        <w:rPr>
          <w:rFonts w:ascii="Times New Roman" w:hAnsi="Times New Roman" w:cs="Times New Roman"/>
          <w:color w:val="545454"/>
          <w:spacing w:val="0"/>
          <w:sz w:val="28"/>
          <w:szCs w:val="28"/>
        </w:rPr>
      </w:pPr>
      <w:r w:rsidRPr="00E5138B">
        <w:rPr>
          <w:rFonts w:ascii="Times New Roman" w:hAnsi="Times New Roman" w:cs="Times New Roman"/>
          <w:b/>
          <w:color w:val="545454"/>
          <w:spacing w:val="0"/>
          <w:sz w:val="28"/>
          <w:szCs w:val="28"/>
        </w:rPr>
        <w:t>1.</w:t>
      </w:r>
      <w:r>
        <w:rPr>
          <w:rFonts w:ascii="Times New Roman" w:hAnsi="Times New Roman" w:cs="Times New Roman"/>
          <w:color w:val="545454"/>
          <w:spacing w:val="0"/>
          <w:sz w:val="28"/>
          <w:szCs w:val="28"/>
        </w:rPr>
        <w:t xml:space="preserve"> </w:t>
      </w:r>
      <w:r w:rsidR="00347D17" w:rsidRPr="00462F73">
        <w:rPr>
          <w:rFonts w:ascii="Times New Roman" w:hAnsi="Times New Roman" w:cs="Times New Roman"/>
          <w:color w:val="545454"/>
          <w:spacing w:val="0"/>
          <w:sz w:val="28"/>
          <w:szCs w:val="28"/>
        </w:rPr>
        <w:t>Лицами, заинтересованными в совершении палатой тех или иных действий, в том числе сделок с другими организациями или гражданами (далее - заинтересованные лица), признаются Президент, члены Правления, председатель Ревизионной комиссии, главный бухгалтер Палаты, если они являются участниками, кредиторами этих организаций либо состоят с этими гражданами в бли</w:t>
      </w:r>
      <w:r w:rsidR="00E8395B">
        <w:rPr>
          <w:rFonts w:ascii="Times New Roman" w:hAnsi="Times New Roman" w:cs="Times New Roman"/>
          <w:color w:val="545454"/>
          <w:spacing w:val="0"/>
          <w:sz w:val="28"/>
          <w:szCs w:val="28"/>
        </w:rPr>
        <w:t xml:space="preserve">зких или родственных отношениях </w:t>
      </w:r>
      <w:r w:rsidR="00347D17" w:rsidRPr="00462F73">
        <w:rPr>
          <w:rFonts w:ascii="Times New Roman" w:hAnsi="Times New Roman" w:cs="Times New Roman"/>
          <w:color w:val="545454"/>
          <w:spacing w:val="0"/>
          <w:sz w:val="28"/>
          <w:szCs w:val="28"/>
        </w:rPr>
        <w:t>или являются кредиторами этих лиц. При этом указанные организации или граждане являются поставщиками товаров (услуг) для Палаты, крупными потребителями товаров (услуг), производимых Палатой, владеют имуществом, которое полностью или частично образовано Палатой, или могут и извлекать выгоду из пользования, распоряжения имуществом Палаты.</w:t>
      </w:r>
    </w:p>
    <w:p w:rsidR="00347D17" w:rsidRPr="00462F73" w:rsidRDefault="00347D17" w:rsidP="00C86FFF">
      <w:pPr>
        <w:pStyle w:val="1"/>
        <w:shd w:val="clear" w:color="auto" w:fill="auto"/>
        <w:spacing w:line="276" w:lineRule="auto"/>
        <w:ind w:right="40" w:firstLine="708"/>
        <w:rPr>
          <w:rFonts w:ascii="Times New Roman" w:hAnsi="Times New Roman" w:cs="Times New Roman"/>
          <w:color w:val="545454"/>
          <w:spacing w:val="0"/>
          <w:sz w:val="28"/>
          <w:szCs w:val="28"/>
        </w:rPr>
      </w:pPr>
      <w:r w:rsidRPr="00462F73">
        <w:rPr>
          <w:rFonts w:ascii="Times New Roman" w:hAnsi="Times New Roman" w:cs="Times New Roman"/>
          <w:color w:val="545454"/>
          <w:spacing w:val="0"/>
          <w:sz w:val="28"/>
          <w:szCs w:val="28"/>
        </w:rPr>
        <w:lastRenderedPageBreak/>
        <w:t xml:space="preserve">Заинтересованность в совершении Палатой тех или иных действий, в том числе в совершении сделок, </w:t>
      </w:r>
      <w:r w:rsidR="003A494B">
        <w:rPr>
          <w:rFonts w:ascii="Times New Roman" w:hAnsi="Times New Roman" w:cs="Times New Roman"/>
          <w:color w:val="545454"/>
          <w:spacing w:val="0"/>
          <w:sz w:val="28"/>
          <w:szCs w:val="28"/>
        </w:rPr>
        <w:t>влечет</w:t>
      </w:r>
      <w:r w:rsidRPr="00462F73">
        <w:rPr>
          <w:rFonts w:ascii="Times New Roman" w:hAnsi="Times New Roman" w:cs="Times New Roman"/>
          <w:color w:val="545454"/>
          <w:spacing w:val="0"/>
          <w:sz w:val="28"/>
          <w:szCs w:val="28"/>
        </w:rPr>
        <w:t xml:space="preserve"> за собой конфликт интересов заинтересованных лиц и Палаты.</w:t>
      </w:r>
    </w:p>
    <w:p w:rsidR="00347D17" w:rsidRPr="00462F73" w:rsidRDefault="00347D17" w:rsidP="00C86FFF">
      <w:pPr>
        <w:pStyle w:val="1"/>
        <w:shd w:val="clear" w:color="auto" w:fill="auto"/>
        <w:spacing w:line="276" w:lineRule="auto"/>
        <w:ind w:right="40" w:firstLine="708"/>
        <w:rPr>
          <w:rFonts w:ascii="Times New Roman" w:hAnsi="Times New Roman" w:cs="Times New Roman"/>
          <w:color w:val="545454"/>
          <w:spacing w:val="0"/>
          <w:sz w:val="28"/>
          <w:szCs w:val="28"/>
        </w:rPr>
      </w:pPr>
      <w:r w:rsidRPr="00462F73">
        <w:rPr>
          <w:rFonts w:ascii="Times New Roman" w:hAnsi="Times New Roman" w:cs="Times New Roman"/>
          <w:color w:val="545454"/>
          <w:spacing w:val="0"/>
          <w:sz w:val="28"/>
          <w:szCs w:val="28"/>
        </w:rPr>
        <w:t>Заинтересованные лица обязаны соблюдать интересы Палаты прежде всего в отношении целей в ее деятельности, и не должны использовать возможности Палаты (имущество, имущественные и неимущественные права, информация о деятельности и планах Палаты, имеющих для нее ценность) или допускать их использование в иных целях, помимо предусмотренных настоящим Уставом.</w:t>
      </w:r>
    </w:p>
    <w:p w:rsidR="00347D17" w:rsidRPr="00462F73" w:rsidRDefault="003A494B" w:rsidP="00C86FFF">
      <w:pPr>
        <w:pStyle w:val="1"/>
        <w:shd w:val="clear" w:color="auto" w:fill="auto"/>
        <w:tabs>
          <w:tab w:val="left" w:pos="1206"/>
        </w:tabs>
        <w:spacing w:line="276" w:lineRule="auto"/>
        <w:ind w:right="40"/>
        <w:rPr>
          <w:rFonts w:ascii="Times New Roman" w:hAnsi="Times New Roman" w:cs="Times New Roman"/>
          <w:color w:val="545454"/>
          <w:spacing w:val="0"/>
          <w:sz w:val="28"/>
          <w:szCs w:val="28"/>
        </w:rPr>
      </w:pPr>
      <w:r w:rsidRPr="00E5138B">
        <w:rPr>
          <w:rFonts w:ascii="Times New Roman" w:hAnsi="Times New Roman" w:cs="Times New Roman"/>
          <w:b/>
          <w:color w:val="545454"/>
          <w:spacing w:val="0"/>
          <w:sz w:val="28"/>
          <w:szCs w:val="28"/>
        </w:rPr>
        <w:t>2.</w:t>
      </w:r>
      <w:r>
        <w:rPr>
          <w:rFonts w:ascii="Times New Roman" w:hAnsi="Times New Roman" w:cs="Times New Roman"/>
          <w:color w:val="545454"/>
          <w:spacing w:val="0"/>
          <w:sz w:val="28"/>
          <w:szCs w:val="28"/>
        </w:rPr>
        <w:t xml:space="preserve"> </w:t>
      </w:r>
      <w:r w:rsidR="00347D17" w:rsidRPr="00462F73">
        <w:rPr>
          <w:rFonts w:ascii="Times New Roman" w:hAnsi="Times New Roman" w:cs="Times New Roman"/>
          <w:color w:val="545454"/>
          <w:spacing w:val="0"/>
          <w:sz w:val="28"/>
          <w:szCs w:val="28"/>
        </w:rPr>
        <w:t xml:space="preserve">В случае если заинтересованное лицо имеет заинтересованность в сделке, стороной которой является </w:t>
      </w:r>
      <w:r w:rsidR="00A02179">
        <w:rPr>
          <w:rFonts w:ascii="Times New Roman" w:hAnsi="Times New Roman" w:cs="Times New Roman"/>
          <w:color w:val="545454"/>
          <w:spacing w:val="0"/>
          <w:sz w:val="28"/>
          <w:szCs w:val="28"/>
        </w:rPr>
        <w:t xml:space="preserve">или </w:t>
      </w:r>
      <w:r w:rsidR="00347D17" w:rsidRPr="00462F73">
        <w:rPr>
          <w:rFonts w:ascii="Times New Roman" w:hAnsi="Times New Roman" w:cs="Times New Roman"/>
          <w:color w:val="545454"/>
          <w:spacing w:val="0"/>
          <w:sz w:val="28"/>
          <w:szCs w:val="28"/>
        </w:rPr>
        <w:t xml:space="preserve">намеревается быть Палата, а также в случае иного противоречия интересов указанного лица и Палаты в отношении существующей или предполагаемой сделки это лицо обязано сообщить о </w:t>
      </w:r>
      <w:r w:rsidR="00A02179">
        <w:rPr>
          <w:rFonts w:ascii="Times New Roman" w:hAnsi="Times New Roman" w:cs="Times New Roman"/>
          <w:color w:val="545454"/>
          <w:spacing w:val="0"/>
          <w:sz w:val="28"/>
          <w:szCs w:val="28"/>
        </w:rPr>
        <w:t>с</w:t>
      </w:r>
      <w:r w:rsidR="00347D17" w:rsidRPr="00462F73">
        <w:rPr>
          <w:rFonts w:ascii="Times New Roman" w:hAnsi="Times New Roman" w:cs="Times New Roman"/>
          <w:color w:val="545454"/>
          <w:spacing w:val="0"/>
          <w:sz w:val="28"/>
          <w:szCs w:val="28"/>
        </w:rPr>
        <w:t>вое</w:t>
      </w:r>
      <w:r w:rsidR="00E8395B">
        <w:rPr>
          <w:rFonts w:ascii="Times New Roman" w:hAnsi="Times New Roman" w:cs="Times New Roman"/>
          <w:color w:val="545454"/>
          <w:spacing w:val="0"/>
          <w:sz w:val="28"/>
          <w:szCs w:val="28"/>
        </w:rPr>
        <w:t xml:space="preserve">й заинтересованности Правлению </w:t>
      </w:r>
      <w:r w:rsidR="00347D17" w:rsidRPr="00462F73">
        <w:rPr>
          <w:rFonts w:ascii="Times New Roman" w:hAnsi="Times New Roman" w:cs="Times New Roman"/>
          <w:color w:val="545454"/>
          <w:spacing w:val="0"/>
          <w:sz w:val="28"/>
          <w:szCs w:val="28"/>
        </w:rPr>
        <w:t>Палаты до момента принятия решения о заключении сделки. Совершение сделки в этом случае должно быть одобрено Правлением Палаты.</w:t>
      </w:r>
    </w:p>
    <w:p w:rsidR="00347D17" w:rsidRPr="00462F73" w:rsidRDefault="003A494B" w:rsidP="00C86FFF">
      <w:pPr>
        <w:pStyle w:val="1"/>
        <w:shd w:val="clear" w:color="auto" w:fill="auto"/>
        <w:tabs>
          <w:tab w:val="left" w:pos="1275"/>
        </w:tabs>
        <w:spacing w:line="276" w:lineRule="auto"/>
        <w:ind w:right="20"/>
        <w:rPr>
          <w:rFonts w:ascii="Times New Roman" w:hAnsi="Times New Roman" w:cs="Times New Roman"/>
          <w:color w:val="545454"/>
          <w:spacing w:val="0"/>
          <w:sz w:val="28"/>
          <w:szCs w:val="28"/>
        </w:rPr>
      </w:pPr>
      <w:r w:rsidRPr="00E5138B">
        <w:rPr>
          <w:rFonts w:ascii="Times New Roman" w:hAnsi="Times New Roman" w:cs="Times New Roman"/>
          <w:b/>
          <w:color w:val="545454"/>
          <w:spacing w:val="0"/>
          <w:sz w:val="28"/>
          <w:szCs w:val="28"/>
        </w:rPr>
        <w:t>3.</w:t>
      </w:r>
      <w:r>
        <w:rPr>
          <w:rFonts w:ascii="Times New Roman" w:hAnsi="Times New Roman" w:cs="Times New Roman"/>
          <w:color w:val="545454"/>
          <w:spacing w:val="0"/>
          <w:sz w:val="28"/>
          <w:szCs w:val="28"/>
        </w:rPr>
        <w:t xml:space="preserve"> </w:t>
      </w:r>
      <w:r w:rsidR="00347D17" w:rsidRPr="00462F73">
        <w:rPr>
          <w:rFonts w:ascii="Times New Roman" w:hAnsi="Times New Roman" w:cs="Times New Roman"/>
          <w:color w:val="545454"/>
          <w:spacing w:val="0"/>
          <w:sz w:val="28"/>
          <w:szCs w:val="28"/>
        </w:rPr>
        <w:t xml:space="preserve">Сделка, в совершении которой имеется заинтересованность и которая совершена с нарушением требований, предусмотренных пунктом 2 </w:t>
      </w:r>
      <w:r w:rsidR="00A02179">
        <w:rPr>
          <w:rFonts w:ascii="Times New Roman" w:hAnsi="Times New Roman" w:cs="Times New Roman"/>
          <w:color w:val="545454"/>
          <w:spacing w:val="0"/>
          <w:sz w:val="28"/>
          <w:szCs w:val="28"/>
        </w:rPr>
        <w:t xml:space="preserve">главы </w:t>
      </w:r>
      <w:r w:rsidR="007651BD">
        <w:rPr>
          <w:rFonts w:ascii="Times New Roman" w:hAnsi="Times New Roman" w:cs="Times New Roman"/>
          <w:color w:val="545454"/>
          <w:spacing w:val="0"/>
          <w:sz w:val="28"/>
          <w:szCs w:val="28"/>
          <w:lang w:val="en-US"/>
        </w:rPr>
        <w:t>X</w:t>
      </w:r>
      <w:r w:rsidR="007651BD" w:rsidRPr="007651BD">
        <w:rPr>
          <w:rFonts w:ascii="Times New Roman" w:hAnsi="Times New Roman" w:cs="Times New Roman"/>
          <w:color w:val="545454"/>
          <w:spacing w:val="0"/>
          <w:sz w:val="28"/>
          <w:szCs w:val="28"/>
        </w:rPr>
        <w:t xml:space="preserve"> </w:t>
      </w:r>
      <w:r w:rsidR="00347D17" w:rsidRPr="00462F73">
        <w:rPr>
          <w:rFonts w:ascii="Times New Roman" w:hAnsi="Times New Roman" w:cs="Times New Roman"/>
          <w:color w:val="545454"/>
          <w:spacing w:val="0"/>
          <w:sz w:val="28"/>
          <w:szCs w:val="28"/>
        </w:rPr>
        <w:t>настоящего Устава, может быть оспорена и при</w:t>
      </w:r>
      <w:r w:rsidR="00A02179">
        <w:rPr>
          <w:rFonts w:ascii="Times New Roman" w:hAnsi="Times New Roman" w:cs="Times New Roman"/>
          <w:color w:val="545454"/>
          <w:spacing w:val="0"/>
          <w:sz w:val="28"/>
          <w:szCs w:val="28"/>
        </w:rPr>
        <w:t>знана</w:t>
      </w:r>
      <w:r w:rsidR="00347D17" w:rsidRPr="00462F73">
        <w:rPr>
          <w:rFonts w:ascii="Times New Roman" w:hAnsi="Times New Roman" w:cs="Times New Roman"/>
          <w:color w:val="545454"/>
          <w:spacing w:val="0"/>
          <w:sz w:val="28"/>
          <w:szCs w:val="28"/>
        </w:rPr>
        <w:t xml:space="preserve"> недействительной.</w:t>
      </w:r>
    </w:p>
    <w:p w:rsidR="00347D17" w:rsidRDefault="00347D17" w:rsidP="00C86FFF">
      <w:pPr>
        <w:pStyle w:val="1"/>
        <w:shd w:val="clear" w:color="auto" w:fill="auto"/>
        <w:spacing w:line="276" w:lineRule="auto"/>
        <w:rPr>
          <w:rFonts w:ascii="Times New Roman" w:hAnsi="Times New Roman" w:cs="Times New Roman"/>
          <w:color w:val="545454"/>
          <w:spacing w:val="0"/>
          <w:sz w:val="28"/>
          <w:szCs w:val="28"/>
        </w:rPr>
      </w:pPr>
      <w:r w:rsidRPr="00462F73">
        <w:rPr>
          <w:rFonts w:ascii="Times New Roman" w:hAnsi="Times New Roman" w:cs="Times New Roman"/>
          <w:color w:val="545454"/>
          <w:spacing w:val="0"/>
          <w:sz w:val="28"/>
          <w:szCs w:val="28"/>
        </w:rPr>
        <w:t>Заинтересованное лицо несет перед Палатой ответственность в размере причиненных им убытков Палате.</w:t>
      </w:r>
      <w:r w:rsidR="00577F1E">
        <w:rPr>
          <w:rFonts w:ascii="Times New Roman" w:hAnsi="Times New Roman" w:cs="Times New Roman"/>
          <w:color w:val="545454"/>
          <w:spacing w:val="0"/>
          <w:sz w:val="28"/>
          <w:szCs w:val="28"/>
        </w:rPr>
        <w:t xml:space="preserve"> </w:t>
      </w:r>
      <w:r w:rsidRPr="00462F73">
        <w:rPr>
          <w:rFonts w:ascii="Times New Roman" w:hAnsi="Times New Roman" w:cs="Times New Roman"/>
          <w:color w:val="545454"/>
          <w:spacing w:val="0"/>
          <w:sz w:val="28"/>
          <w:szCs w:val="28"/>
        </w:rPr>
        <w:t>Если убытки Палате причинены несколькими заинтересованными лицами, их ответственность перед ней является   солидарной.</w:t>
      </w:r>
    </w:p>
    <w:p w:rsidR="00060104" w:rsidRPr="00462F73" w:rsidRDefault="00060104" w:rsidP="00577F1E">
      <w:pPr>
        <w:pStyle w:val="1"/>
        <w:shd w:val="clear" w:color="auto" w:fill="auto"/>
        <w:spacing w:line="276" w:lineRule="auto"/>
        <w:rPr>
          <w:rFonts w:ascii="Times New Roman" w:hAnsi="Times New Roman" w:cs="Times New Roman"/>
          <w:color w:val="545454"/>
          <w:spacing w:val="0"/>
          <w:sz w:val="28"/>
          <w:szCs w:val="28"/>
        </w:rPr>
      </w:pPr>
    </w:p>
    <w:p w:rsidR="0000303C" w:rsidRDefault="0000303C" w:rsidP="00C86FFF">
      <w:pPr>
        <w:pStyle w:val="1"/>
        <w:shd w:val="clear" w:color="auto" w:fill="auto"/>
        <w:spacing w:line="276" w:lineRule="auto"/>
        <w:jc w:val="center"/>
        <w:rPr>
          <w:rFonts w:ascii="Times New Roman" w:hAnsi="Times New Roman" w:cs="Times New Roman"/>
          <w:b/>
          <w:color w:val="545454"/>
          <w:spacing w:val="0"/>
          <w:sz w:val="32"/>
          <w:szCs w:val="32"/>
        </w:rPr>
      </w:pPr>
      <w:r w:rsidRPr="006F51F6">
        <w:rPr>
          <w:rFonts w:ascii="Times New Roman" w:hAnsi="Times New Roman" w:cs="Times New Roman"/>
          <w:b/>
          <w:color w:val="545454"/>
          <w:spacing w:val="0"/>
          <w:sz w:val="32"/>
          <w:szCs w:val="32"/>
        </w:rPr>
        <w:t xml:space="preserve">Глава </w:t>
      </w:r>
      <w:r w:rsidRPr="006F51F6">
        <w:rPr>
          <w:rFonts w:ascii="Times New Roman" w:hAnsi="Times New Roman" w:cs="Times New Roman"/>
          <w:b/>
          <w:color w:val="545454"/>
          <w:spacing w:val="0"/>
          <w:sz w:val="32"/>
          <w:szCs w:val="32"/>
          <w:lang w:val="en-US"/>
        </w:rPr>
        <w:t>XV</w:t>
      </w:r>
      <w:r w:rsidRPr="006F51F6">
        <w:rPr>
          <w:rFonts w:ascii="Times New Roman" w:hAnsi="Times New Roman" w:cs="Times New Roman"/>
          <w:b/>
          <w:color w:val="545454"/>
          <w:spacing w:val="0"/>
          <w:sz w:val="32"/>
          <w:szCs w:val="32"/>
        </w:rPr>
        <w:t>. Внесение изменений и дополнений в Устав Палаты</w:t>
      </w:r>
    </w:p>
    <w:p w:rsidR="00DC3E1E" w:rsidRPr="006F51F6" w:rsidRDefault="00DC3E1E" w:rsidP="00C86FFF">
      <w:pPr>
        <w:pStyle w:val="1"/>
        <w:shd w:val="clear" w:color="auto" w:fill="auto"/>
        <w:spacing w:line="276" w:lineRule="auto"/>
        <w:jc w:val="center"/>
        <w:rPr>
          <w:rFonts w:ascii="Times New Roman" w:hAnsi="Times New Roman" w:cs="Times New Roman"/>
          <w:b/>
          <w:color w:val="545454"/>
          <w:spacing w:val="0"/>
          <w:sz w:val="32"/>
          <w:szCs w:val="32"/>
        </w:rPr>
      </w:pPr>
    </w:p>
    <w:p w:rsidR="00347D17" w:rsidRPr="00462F73" w:rsidRDefault="0000303C" w:rsidP="00C86FFF">
      <w:pPr>
        <w:pStyle w:val="1"/>
        <w:shd w:val="clear" w:color="auto" w:fill="auto"/>
        <w:spacing w:line="276" w:lineRule="auto"/>
        <w:rPr>
          <w:rFonts w:ascii="Times New Roman" w:hAnsi="Times New Roman" w:cs="Times New Roman"/>
          <w:color w:val="545454"/>
          <w:spacing w:val="0"/>
          <w:sz w:val="28"/>
          <w:szCs w:val="28"/>
        </w:rPr>
      </w:pPr>
      <w:r w:rsidRPr="00E5138B">
        <w:rPr>
          <w:rFonts w:ascii="Times New Roman" w:hAnsi="Times New Roman" w:cs="Times New Roman"/>
          <w:b/>
          <w:color w:val="545454"/>
          <w:spacing w:val="0"/>
          <w:sz w:val="28"/>
          <w:szCs w:val="28"/>
        </w:rPr>
        <w:t>1.</w:t>
      </w:r>
      <w:r>
        <w:rPr>
          <w:rFonts w:ascii="Times New Roman" w:hAnsi="Times New Roman" w:cs="Times New Roman"/>
          <w:color w:val="545454"/>
          <w:spacing w:val="0"/>
          <w:sz w:val="28"/>
          <w:szCs w:val="28"/>
        </w:rPr>
        <w:t xml:space="preserve"> </w:t>
      </w:r>
      <w:r w:rsidR="00347D17" w:rsidRPr="00462F73">
        <w:rPr>
          <w:rFonts w:ascii="Times New Roman" w:hAnsi="Times New Roman" w:cs="Times New Roman"/>
          <w:color w:val="545454"/>
          <w:spacing w:val="0"/>
          <w:sz w:val="28"/>
          <w:szCs w:val="28"/>
        </w:rPr>
        <w:t>Изменения и дополнения в настоящий Устав утверждаются Собранием членов Палаты.</w:t>
      </w:r>
    </w:p>
    <w:p w:rsidR="00347D17" w:rsidRDefault="0000303C" w:rsidP="00C86FFF">
      <w:pPr>
        <w:pStyle w:val="1"/>
        <w:shd w:val="clear" w:color="auto" w:fill="auto"/>
        <w:tabs>
          <w:tab w:val="left" w:pos="1453"/>
        </w:tabs>
        <w:spacing w:line="276" w:lineRule="auto"/>
        <w:ind w:right="20"/>
        <w:rPr>
          <w:rFonts w:ascii="Times New Roman" w:hAnsi="Times New Roman" w:cs="Times New Roman"/>
          <w:color w:val="545454"/>
          <w:spacing w:val="0"/>
          <w:sz w:val="28"/>
          <w:szCs w:val="28"/>
        </w:rPr>
      </w:pPr>
      <w:r w:rsidRPr="00E5138B">
        <w:rPr>
          <w:rFonts w:ascii="Times New Roman" w:hAnsi="Times New Roman" w:cs="Times New Roman"/>
          <w:b/>
          <w:color w:val="545454"/>
          <w:spacing w:val="0"/>
          <w:sz w:val="28"/>
          <w:szCs w:val="28"/>
        </w:rPr>
        <w:t>2.</w:t>
      </w:r>
      <w:r>
        <w:rPr>
          <w:rFonts w:ascii="Times New Roman" w:hAnsi="Times New Roman" w:cs="Times New Roman"/>
          <w:color w:val="545454"/>
          <w:spacing w:val="0"/>
          <w:sz w:val="28"/>
          <w:szCs w:val="28"/>
        </w:rPr>
        <w:t xml:space="preserve"> </w:t>
      </w:r>
      <w:r w:rsidR="00347D17" w:rsidRPr="00462F73">
        <w:rPr>
          <w:rFonts w:ascii="Times New Roman" w:hAnsi="Times New Roman" w:cs="Times New Roman"/>
          <w:color w:val="545454"/>
          <w:spacing w:val="0"/>
          <w:sz w:val="28"/>
          <w:szCs w:val="28"/>
        </w:rPr>
        <w:t xml:space="preserve">Изменения и дополнения в Устав Палаты подлежат государственной регистрации </w:t>
      </w:r>
      <w:r>
        <w:rPr>
          <w:rFonts w:ascii="Times New Roman" w:hAnsi="Times New Roman" w:cs="Times New Roman"/>
          <w:color w:val="545454"/>
          <w:spacing w:val="0"/>
          <w:sz w:val="28"/>
          <w:szCs w:val="28"/>
        </w:rPr>
        <w:t>в установленном законодательством порядке и приобретают юридическую силу с момента такой регистрации.</w:t>
      </w:r>
    </w:p>
    <w:p w:rsidR="0000303C" w:rsidRDefault="0000303C" w:rsidP="0000303C">
      <w:pPr>
        <w:pStyle w:val="1"/>
        <w:shd w:val="clear" w:color="auto" w:fill="auto"/>
        <w:tabs>
          <w:tab w:val="left" w:pos="1453"/>
        </w:tabs>
        <w:spacing w:line="276" w:lineRule="auto"/>
        <w:ind w:right="20"/>
        <w:rPr>
          <w:rFonts w:ascii="Times New Roman" w:hAnsi="Times New Roman" w:cs="Times New Roman"/>
          <w:color w:val="545454"/>
          <w:spacing w:val="0"/>
          <w:sz w:val="28"/>
          <w:szCs w:val="28"/>
        </w:rPr>
      </w:pPr>
    </w:p>
    <w:p w:rsidR="00DC3E1E" w:rsidRDefault="0000303C" w:rsidP="0000303C">
      <w:pPr>
        <w:pStyle w:val="1"/>
        <w:shd w:val="clear" w:color="auto" w:fill="auto"/>
        <w:tabs>
          <w:tab w:val="left" w:pos="1453"/>
        </w:tabs>
        <w:spacing w:line="276" w:lineRule="auto"/>
        <w:ind w:right="20"/>
        <w:jc w:val="center"/>
        <w:rPr>
          <w:rFonts w:ascii="Times New Roman" w:hAnsi="Times New Roman" w:cs="Times New Roman"/>
          <w:b/>
          <w:color w:val="545454"/>
          <w:spacing w:val="0"/>
          <w:sz w:val="32"/>
          <w:szCs w:val="32"/>
        </w:rPr>
      </w:pPr>
      <w:r w:rsidRPr="006F51F6">
        <w:rPr>
          <w:rFonts w:ascii="Times New Roman" w:hAnsi="Times New Roman" w:cs="Times New Roman"/>
          <w:b/>
          <w:color w:val="545454"/>
          <w:spacing w:val="0"/>
          <w:sz w:val="32"/>
          <w:szCs w:val="32"/>
        </w:rPr>
        <w:t xml:space="preserve">Глава </w:t>
      </w:r>
      <w:r w:rsidRPr="006F51F6">
        <w:rPr>
          <w:rFonts w:ascii="Times New Roman" w:hAnsi="Times New Roman" w:cs="Times New Roman"/>
          <w:b/>
          <w:color w:val="545454"/>
          <w:spacing w:val="0"/>
          <w:sz w:val="32"/>
          <w:szCs w:val="32"/>
          <w:lang w:val="en-US"/>
        </w:rPr>
        <w:t>XV</w:t>
      </w:r>
      <w:r w:rsidR="0042162B">
        <w:rPr>
          <w:rFonts w:ascii="Times New Roman" w:hAnsi="Times New Roman" w:cs="Times New Roman"/>
          <w:b/>
          <w:color w:val="545454"/>
          <w:spacing w:val="0"/>
          <w:sz w:val="32"/>
          <w:szCs w:val="32"/>
          <w:lang w:val="en-US"/>
        </w:rPr>
        <w:t>I</w:t>
      </w:r>
      <w:r w:rsidRPr="006F51F6">
        <w:rPr>
          <w:rFonts w:ascii="Times New Roman" w:hAnsi="Times New Roman" w:cs="Times New Roman"/>
          <w:b/>
          <w:color w:val="545454"/>
          <w:spacing w:val="0"/>
          <w:sz w:val="32"/>
          <w:szCs w:val="32"/>
        </w:rPr>
        <w:t>. Реорганизация и ликвидация Палаты</w:t>
      </w:r>
    </w:p>
    <w:p w:rsidR="00347D17" w:rsidRPr="006F51F6" w:rsidRDefault="00294469" w:rsidP="0000303C">
      <w:pPr>
        <w:pStyle w:val="1"/>
        <w:shd w:val="clear" w:color="auto" w:fill="auto"/>
        <w:tabs>
          <w:tab w:val="left" w:pos="1453"/>
        </w:tabs>
        <w:spacing w:line="276" w:lineRule="auto"/>
        <w:ind w:right="20"/>
        <w:jc w:val="center"/>
        <w:rPr>
          <w:rFonts w:ascii="Times New Roman" w:hAnsi="Times New Roman" w:cs="Times New Roman"/>
          <w:color w:val="545454"/>
          <w:sz w:val="32"/>
          <w:szCs w:val="32"/>
        </w:rPr>
      </w:pPr>
      <w:r>
        <w:rPr>
          <w:rFonts w:ascii="Times New Roman" w:hAnsi="Times New Roman" w:cs="Times New Roman"/>
          <w:noProof/>
          <w:color w:val="auto"/>
          <w:sz w:val="32"/>
          <w:szCs w:val="32"/>
        </w:rPr>
        <w:pict>
          <v:shapetype id="_x0000_t202" coordsize="21600,21600" o:spt="202" path="m,l,21600r21600,l21600,xe">
            <v:stroke joinstyle="miter"/>
            <v:path gradientshapeok="t" o:connecttype="rect"/>
          </v:shapetype>
          <v:shape id="Поле 1" o:spid="_x0000_s1026" type="#_x0000_t202" style="position:absolute;left:0;text-align:left;margin-left:499.45pt;margin-top:-44.4pt;width:4.3pt;height:21.75pt;z-index:-251658752;visibility:visible;mso-wrap-distance-left:5pt;mso-wrap-distance-right:5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" filled="f" stroked="f">
            <v:textbox style="mso-fit-shape-to-text:t" inset="0,0,0,0">
              <w:txbxContent>
                <w:p w:rsidR="00D3744E" w:rsidRDefault="00D3744E" w:rsidP="003C6FFF">
                  <w:pPr>
                    <w:pStyle w:val="31"/>
                    <w:shd w:val="clear" w:color="auto" w:fill="auto"/>
                    <w:spacing w:after="93" w:line="120" w:lineRule="exact"/>
                    <w:ind w:left="20"/>
                  </w:pPr>
                  <w:r>
                    <w:rPr>
                      <w:color w:val="000000"/>
                      <w:lang w:val="en-US"/>
                    </w:rPr>
                    <w:t>I</w:t>
                  </w:r>
                </w:p>
                <w:p w:rsidR="00D3744E" w:rsidRDefault="00D3744E" w:rsidP="003C6FFF">
                  <w:pPr>
                    <w:pStyle w:val="41"/>
                    <w:shd w:val="clear" w:color="auto" w:fill="auto"/>
                    <w:spacing w:before="0" w:line="220" w:lineRule="exact"/>
                    <w:ind w:left="20"/>
                  </w:pPr>
                  <w:r>
                    <w:rPr>
                      <w:color w:val="000000"/>
                      <w:lang w:val="en-US"/>
                    </w:rPr>
                    <w:t>i</w:t>
                  </w:r>
                </w:p>
              </w:txbxContent>
            </v:textbox>
            <w10:wrap type="topAndBottom" anchorx="margin" anchory="margin"/>
          </v:shape>
        </w:pict>
      </w:r>
    </w:p>
    <w:p w:rsidR="00347D17" w:rsidRPr="00462F73" w:rsidRDefault="0000303C" w:rsidP="0000303C">
      <w:pPr>
        <w:pStyle w:val="1"/>
        <w:shd w:val="clear" w:color="auto" w:fill="auto"/>
        <w:tabs>
          <w:tab w:val="left" w:pos="1206"/>
        </w:tabs>
        <w:spacing w:line="276" w:lineRule="auto"/>
        <w:ind w:right="40"/>
        <w:rPr>
          <w:rFonts w:ascii="Times New Roman" w:hAnsi="Times New Roman" w:cs="Times New Roman"/>
          <w:color w:val="545454"/>
          <w:spacing w:val="0"/>
          <w:sz w:val="28"/>
          <w:szCs w:val="28"/>
        </w:rPr>
      </w:pPr>
      <w:r w:rsidRPr="00E5138B">
        <w:rPr>
          <w:rFonts w:ascii="Times New Roman" w:hAnsi="Times New Roman" w:cs="Times New Roman"/>
          <w:b/>
          <w:color w:val="545454"/>
          <w:spacing w:val="0"/>
          <w:sz w:val="28"/>
          <w:szCs w:val="28"/>
        </w:rPr>
        <w:t>1.</w:t>
      </w:r>
      <w:r>
        <w:rPr>
          <w:rFonts w:ascii="Times New Roman" w:hAnsi="Times New Roman" w:cs="Times New Roman"/>
          <w:color w:val="545454"/>
          <w:spacing w:val="0"/>
          <w:sz w:val="28"/>
          <w:szCs w:val="28"/>
        </w:rPr>
        <w:t xml:space="preserve"> </w:t>
      </w:r>
      <w:r w:rsidR="00347D17" w:rsidRPr="00462F73">
        <w:rPr>
          <w:rFonts w:ascii="Times New Roman" w:hAnsi="Times New Roman" w:cs="Times New Roman"/>
          <w:color w:val="545454"/>
          <w:spacing w:val="0"/>
          <w:sz w:val="28"/>
          <w:szCs w:val="28"/>
        </w:rPr>
        <w:t>Палата может быть ликвидирована, реорганизована по основаниям и в порядке, предусмотренном действующим законодательством Российской Федерации.</w:t>
      </w:r>
    </w:p>
    <w:p w:rsidR="00347D17" w:rsidRPr="00462F73" w:rsidRDefault="0000303C" w:rsidP="0000303C">
      <w:pPr>
        <w:pStyle w:val="1"/>
        <w:shd w:val="clear" w:color="auto" w:fill="auto"/>
        <w:tabs>
          <w:tab w:val="left" w:pos="1225"/>
        </w:tabs>
        <w:spacing w:line="276" w:lineRule="auto"/>
        <w:ind w:right="40"/>
        <w:rPr>
          <w:rFonts w:ascii="Times New Roman" w:hAnsi="Times New Roman" w:cs="Times New Roman"/>
          <w:color w:val="545454"/>
          <w:spacing w:val="0"/>
          <w:sz w:val="28"/>
          <w:szCs w:val="28"/>
        </w:rPr>
      </w:pPr>
      <w:r w:rsidRPr="00E5138B">
        <w:rPr>
          <w:rFonts w:ascii="Times New Roman" w:hAnsi="Times New Roman" w:cs="Times New Roman"/>
          <w:b/>
          <w:color w:val="545454"/>
          <w:spacing w:val="0"/>
          <w:sz w:val="28"/>
          <w:szCs w:val="28"/>
        </w:rPr>
        <w:t>2.</w:t>
      </w:r>
      <w:r>
        <w:rPr>
          <w:rFonts w:ascii="Times New Roman" w:hAnsi="Times New Roman" w:cs="Times New Roman"/>
          <w:color w:val="545454"/>
          <w:spacing w:val="0"/>
          <w:sz w:val="28"/>
          <w:szCs w:val="28"/>
        </w:rPr>
        <w:t xml:space="preserve"> </w:t>
      </w:r>
      <w:r w:rsidR="00347D17" w:rsidRPr="00462F73">
        <w:rPr>
          <w:rFonts w:ascii="Times New Roman" w:hAnsi="Times New Roman" w:cs="Times New Roman"/>
          <w:color w:val="545454"/>
          <w:spacing w:val="0"/>
          <w:sz w:val="28"/>
          <w:szCs w:val="28"/>
        </w:rPr>
        <w:t xml:space="preserve">При ликвидации Палаты оставшееся после удовлетворения требований </w:t>
      </w:r>
      <w:r w:rsidR="00347D17" w:rsidRPr="00462F73">
        <w:rPr>
          <w:rFonts w:ascii="Times New Roman" w:hAnsi="Times New Roman" w:cs="Times New Roman"/>
          <w:color w:val="545454"/>
          <w:spacing w:val="0"/>
          <w:sz w:val="28"/>
          <w:szCs w:val="28"/>
        </w:rPr>
        <w:lastRenderedPageBreak/>
        <w:t>кредиторов имущество, если иное не установлено федеральным законом, направляется на цели, в интересах которых она была создана, и (или) на благотворительные цели.</w:t>
      </w:r>
    </w:p>
    <w:p w:rsidR="00347D17" w:rsidRPr="00462F73" w:rsidRDefault="0000303C" w:rsidP="0000303C">
      <w:pPr>
        <w:pStyle w:val="1"/>
        <w:shd w:val="clear" w:color="auto" w:fill="auto"/>
        <w:tabs>
          <w:tab w:val="left" w:pos="1254"/>
        </w:tabs>
        <w:spacing w:line="276" w:lineRule="auto"/>
        <w:ind w:right="40"/>
        <w:rPr>
          <w:rFonts w:ascii="Times New Roman" w:hAnsi="Times New Roman" w:cs="Times New Roman"/>
          <w:color w:val="545454"/>
          <w:spacing w:val="0"/>
          <w:sz w:val="28"/>
          <w:szCs w:val="28"/>
        </w:rPr>
      </w:pPr>
      <w:r w:rsidRPr="00E5138B">
        <w:rPr>
          <w:rFonts w:ascii="Times New Roman" w:hAnsi="Times New Roman" w:cs="Times New Roman"/>
          <w:b/>
          <w:color w:val="545454"/>
          <w:spacing w:val="0"/>
          <w:sz w:val="28"/>
          <w:szCs w:val="28"/>
        </w:rPr>
        <w:t>3.</w:t>
      </w:r>
      <w:r>
        <w:rPr>
          <w:rFonts w:ascii="Times New Roman" w:hAnsi="Times New Roman" w:cs="Times New Roman"/>
          <w:color w:val="545454"/>
          <w:spacing w:val="0"/>
          <w:sz w:val="28"/>
          <w:szCs w:val="28"/>
        </w:rPr>
        <w:t xml:space="preserve"> </w:t>
      </w:r>
      <w:r w:rsidR="00347D17" w:rsidRPr="00462F73">
        <w:rPr>
          <w:rFonts w:ascii="Times New Roman" w:hAnsi="Times New Roman" w:cs="Times New Roman"/>
          <w:color w:val="545454"/>
          <w:spacing w:val="0"/>
          <w:sz w:val="28"/>
          <w:szCs w:val="28"/>
        </w:rPr>
        <w:t xml:space="preserve">Ликвидация Палаты осуществляется ликвидационной комиссией, образуемой собранием членов </w:t>
      </w:r>
      <w:r w:rsidR="0038217E">
        <w:rPr>
          <w:rFonts w:ascii="Times New Roman" w:hAnsi="Times New Roman" w:cs="Times New Roman"/>
          <w:color w:val="545454"/>
          <w:spacing w:val="0"/>
          <w:sz w:val="28"/>
          <w:szCs w:val="28"/>
        </w:rPr>
        <w:t>П</w:t>
      </w:r>
      <w:r w:rsidR="00347D17" w:rsidRPr="00462F73">
        <w:rPr>
          <w:rFonts w:ascii="Times New Roman" w:hAnsi="Times New Roman" w:cs="Times New Roman"/>
          <w:color w:val="545454"/>
          <w:spacing w:val="0"/>
          <w:sz w:val="28"/>
          <w:szCs w:val="28"/>
        </w:rPr>
        <w:t>алаты или судом. С момента образования ликвидационной комиссии к ней переходят полномочия по управлению финансово-хозяйственными делами Палаты.</w:t>
      </w:r>
    </w:p>
    <w:p w:rsidR="00347D17" w:rsidRPr="00462F73" w:rsidRDefault="0000303C" w:rsidP="0000303C">
      <w:pPr>
        <w:pStyle w:val="1"/>
        <w:shd w:val="clear" w:color="auto" w:fill="auto"/>
        <w:tabs>
          <w:tab w:val="left" w:pos="1206"/>
        </w:tabs>
        <w:spacing w:line="276" w:lineRule="auto"/>
        <w:ind w:right="40"/>
        <w:rPr>
          <w:rFonts w:ascii="Times New Roman" w:hAnsi="Times New Roman" w:cs="Times New Roman"/>
          <w:color w:val="545454"/>
          <w:spacing w:val="0"/>
          <w:sz w:val="28"/>
          <w:szCs w:val="28"/>
        </w:rPr>
      </w:pPr>
      <w:r w:rsidRPr="00E5138B">
        <w:rPr>
          <w:rFonts w:ascii="Times New Roman" w:hAnsi="Times New Roman" w:cs="Times New Roman"/>
          <w:b/>
          <w:color w:val="545454"/>
          <w:spacing w:val="0"/>
          <w:sz w:val="28"/>
          <w:szCs w:val="28"/>
        </w:rPr>
        <w:t>4.</w:t>
      </w:r>
      <w:r>
        <w:rPr>
          <w:rFonts w:ascii="Times New Roman" w:hAnsi="Times New Roman" w:cs="Times New Roman"/>
          <w:color w:val="545454"/>
          <w:spacing w:val="0"/>
          <w:sz w:val="28"/>
          <w:szCs w:val="28"/>
        </w:rPr>
        <w:t xml:space="preserve"> Собрание</w:t>
      </w:r>
      <w:r w:rsidR="00347D17" w:rsidRPr="00462F73">
        <w:rPr>
          <w:rFonts w:ascii="Times New Roman" w:hAnsi="Times New Roman" w:cs="Times New Roman"/>
          <w:color w:val="545454"/>
          <w:spacing w:val="0"/>
          <w:sz w:val="28"/>
          <w:szCs w:val="28"/>
        </w:rPr>
        <w:t xml:space="preserve"> членов Палаты или суд устанавливают порядок и сроки проведения ликвидации, а также срок для удовлетворения претензий кредиторов.</w:t>
      </w:r>
    </w:p>
    <w:p w:rsidR="00347D17" w:rsidRDefault="0000303C" w:rsidP="0000303C">
      <w:pPr>
        <w:pStyle w:val="1"/>
        <w:shd w:val="clear" w:color="auto" w:fill="auto"/>
        <w:tabs>
          <w:tab w:val="left" w:pos="1254"/>
        </w:tabs>
        <w:spacing w:after="269" w:line="276" w:lineRule="auto"/>
        <w:ind w:right="40"/>
        <w:rPr>
          <w:rFonts w:ascii="Times New Roman" w:hAnsi="Times New Roman" w:cs="Times New Roman"/>
          <w:color w:val="545454"/>
          <w:spacing w:val="0"/>
          <w:sz w:val="28"/>
          <w:szCs w:val="28"/>
        </w:rPr>
      </w:pPr>
      <w:r w:rsidRPr="00E5138B">
        <w:rPr>
          <w:rFonts w:ascii="Times New Roman" w:hAnsi="Times New Roman" w:cs="Times New Roman"/>
          <w:b/>
          <w:color w:val="545454"/>
          <w:spacing w:val="0"/>
          <w:sz w:val="28"/>
          <w:szCs w:val="28"/>
        </w:rPr>
        <w:t>5.</w:t>
      </w:r>
      <w:r>
        <w:rPr>
          <w:rFonts w:ascii="Times New Roman" w:hAnsi="Times New Roman" w:cs="Times New Roman"/>
          <w:color w:val="545454"/>
          <w:spacing w:val="0"/>
          <w:sz w:val="28"/>
          <w:szCs w:val="28"/>
        </w:rPr>
        <w:t xml:space="preserve"> </w:t>
      </w:r>
      <w:r w:rsidR="00347D17" w:rsidRPr="00462F73">
        <w:rPr>
          <w:rFonts w:ascii="Times New Roman" w:hAnsi="Times New Roman" w:cs="Times New Roman"/>
          <w:color w:val="545454"/>
          <w:spacing w:val="0"/>
          <w:sz w:val="28"/>
          <w:szCs w:val="28"/>
        </w:rPr>
        <w:t xml:space="preserve">Ликвидационная комиссия в письменном виде извещает кредиторов и иных юридических и физических лиц, состоящих в договорных отношениях с Палатой, о ее ликвидации и о порядке и сроках заявления кредиторами требований, проводит работу по взиманию дебиторской задолженности Палаты и </w:t>
      </w:r>
      <w:r>
        <w:rPr>
          <w:rFonts w:ascii="Times New Roman" w:hAnsi="Times New Roman" w:cs="Times New Roman"/>
          <w:color w:val="545454"/>
          <w:spacing w:val="0"/>
          <w:sz w:val="28"/>
          <w:szCs w:val="28"/>
        </w:rPr>
        <w:t>выявлению</w:t>
      </w:r>
      <w:r w:rsidR="00347D17" w:rsidRPr="00462F73">
        <w:rPr>
          <w:rFonts w:ascii="Times New Roman" w:hAnsi="Times New Roman" w:cs="Times New Roman"/>
          <w:color w:val="545454"/>
          <w:spacing w:val="0"/>
          <w:sz w:val="28"/>
          <w:szCs w:val="28"/>
        </w:rPr>
        <w:t xml:space="preserve"> кредиторов, составляет ликвидационный баланс и представляет его собранию членов Палаты.</w:t>
      </w:r>
    </w:p>
    <w:p w:rsidR="00645E07" w:rsidRDefault="00645E07" w:rsidP="00645E07">
      <w:pPr>
        <w:pStyle w:val="1"/>
        <w:shd w:val="clear" w:color="auto" w:fill="auto"/>
        <w:tabs>
          <w:tab w:val="left" w:pos="404"/>
        </w:tabs>
        <w:spacing w:line="276" w:lineRule="auto"/>
        <w:jc w:val="center"/>
        <w:rPr>
          <w:rFonts w:ascii="Times New Roman" w:hAnsi="Times New Roman" w:cs="Times New Roman"/>
          <w:b/>
          <w:color w:val="545454"/>
          <w:spacing w:val="0"/>
          <w:sz w:val="32"/>
          <w:szCs w:val="32"/>
        </w:rPr>
      </w:pPr>
      <w:r w:rsidRPr="006F51F6">
        <w:rPr>
          <w:rFonts w:ascii="Times New Roman" w:hAnsi="Times New Roman" w:cs="Times New Roman"/>
          <w:b/>
          <w:color w:val="545454"/>
          <w:spacing w:val="0"/>
          <w:sz w:val="32"/>
          <w:szCs w:val="32"/>
        </w:rPr>
        <w:t xml:space="preserve">Глава </w:t>
      </w:r>
      <w:r w:rsidRPr="006F51F6">
        <w:rPr>
          <w:rFonts w:ascii="Times New Roman" w:hAnsi="Times New Roman" w:cs="Times New Roman"/>
          <w:b/>
          <w:color w:val="545454"/>
          <w:spacing w:val="0"/>
          <w:sz w:val="32"/>
          <w:szCs w:val="32"/>
          <w:lang w:val="en-US"/>
        </w:rPr>
        <w:t>X</w:t>
      </w:r>
      <w:r w:rsidR="008F0454" w:rsidRPr="006F51F6">
        <w:rPr>
          <w:rFonts w:ascii="Times New Roman" w:hAnsi="Times New Roman" w:cs="Times New Roman"/>
          <w:b/>
          <w:color w:val="545454"/>
          <w:spacing w:val="0"/>
          <w:sz w:val="32"/>
          <w:szCs w:val="32"/>
          <w:lang w:val="en-US"/>
        </w:rPr>
        <w:t>VI</w:t>
      </w:r>
      <w:r w:rsidR="00806CE7">
        <w:rPr>
          <w:rFonts w:ascii="Times New Roman" w:hAnsi="Times New Roman" w:cs="Times New Roman"/>
          <w:b/>
          <w:color w:val="545454"/>
          <w:spacing w:val="0"/>
          <w:sz w:val="32"/>
          <w:szCs w:val="32"/>
          <w:lang w:val="en-US"/>
        </w:rPr>
        <w:t>I</w:t>
      </w:r>
      <w:r w:rsidRPr="006F51F6">
        <w:rPr>
          <w:rFonts w:ascii="Times New Roman" w:hAnsi="Times New Roman" w:cs="Times New Roman"/>
          <w:b/>
          <w:color w:val="545454"/>
          <w:spacing w:val="0"/>
          <w:sz w:val="32"/>
          <w:szCs w:val="32"/>
        </w:rPr>
        <w:t>. Переходные положения</w:t>
      </w:r>
    </w:p>
    <w:p w:rsidR="00DC3E1E" w:rsidRPr="006F51F6" w:rsidRDefault="00DC3E1E" w:rsidP="00645E07">
      <w:pPr>
        <w:pStyle w:val="1"/>
        <w:shd w:val="clear" w:color="auto" w:fill="auto"/>
        <w:tabs>
          <w:tab w:val="left" w:pos="404"/>
        </w:tabs>
        <w:spacing w:line="276" w:lineRule="auto"/>
        <w:jc w:val="center"/>
        <w:rPr>
          <w:rFonts w:ascii="Times New Roman" w:hAnsi="Times New Roman" w:cs="Times New Roman"/>
          <w:b/>
          <w:color w:val="545454"/>
          <w:spacing w:val="0"/>
          <w:sz w:val="32"/>
          <w:szCs w:val="32"/>
        </w:rPr>
      </w:pPr>
    </w:p>
    <w:p w:rsidR="00347D17" w:rsidRPr="00462F73" w:rsidRDefault="00645E07" w:rsidP="00645E07">
      <w:pPr>
        <w:pStyle w:val="1"/>
        <w:shd w:val="clear" w:color="auto" w:fill="auto"/>
        <w:tabs>
          <w:tab w:val="left" w:pos="404"/>
        </w:tabs>
        <w:spacing w:line="276" w:lineRule="auto"/>
        <w:rPr>
          <w:rFonts w:ascii="Times New Roman" w:hAnsi="Times New Roman" w:cs="Times New Roman"/>
          <w:color w:val="545454"/>
          <w:spacing w:val="0"/>
          <w:sz w:val="28"/>
          <w:szCs w:val="28"/>
        </w:rPr>
      </w:pPr>
      <w:r w:rsidRPr="00E5138B">
        <w:rPr>
          <w:rFonts w:ascii="Times New Roman" w:hAnsi="Times New Roman" w:cs="Times New Roman"/>
          <w:b/>
          <w:color w:val="545454"/>
          <w:spacing w:val="0"/>
          <w:sz w:val="28"/>
          <w:szCs w:val="28"/>
        </w:rPr>
        <w:t>1.</w:t>
      </w:r>
      <w:r>
        <w:rPr>
          <w:rFonts w:ascii="Times New Roman" w:hAnsi="Times New Roman" w:cs="Times New Roman"/>
          <w:color w:val="545454"/>
          <w:spacing w:val="0"/>
          <w:sz w:val="28"/>
          <w:szCs w:val="28"/>
        </w:rPr>
        <w:t xml:space="preserve"> </w:t>
      </w:r>
      <w:r w:rsidR="00347D17" w:rsidRPr="00462F73">
        <w:rPr>
          <w:rFonts w:ascii="Times New Roman" w:hAnsi="Times New Roman" w:cs="Times New Roman"/>
          <w:color w:val="545454"/>
          <w:spacing w:val="0"/>
          <w:sz w:val="28"/>
          <w:szCs w:val="28"/>
        </w:rPr>
        <w:t>Настоящая редакция Устава вступает в силу с момента его регистрации в установленном</w:t>
      </w:r>
      <w:r>
        <w:rPr>
          <w:rFonts w:ascii="Times New Roman" w:hAnsi="Times New Roman" w:cs="Times New Roman"/>
          <w:color w:val="545454"/>
          <w:spacing w:val="0"/>
          <w:sz w:val="28"/>
          <w:szCs w:val="28"/>
        </w:rPr>
        <w:t xml:space="preserve"> </w:t>
      </w:r>
      <w:r w:rsidR="00347D17" w:rsidRPr="00462F73">
        <w:rPr>
          <w:rFonts w:ascii="Times New Roman" w:hAnsi="Times New Roman" w:cs="Times New Roman"/>
          <w:color w:val="545454"/>
          <w:spacing w:val="0"/>
          <w:sz w:val="28"/>
          <w:szCs w:val="28"/>
        </w:rPr>
        <w:t>порядке.</w:t>
      </w:r>
    </w:p>
    <w:p w:rsidR="00347D17" w:rsidRPr="00462F73" w:rsidRDefault="00645E07" w:rsidP="00645E07">
      <w:pPr>
        <w:pStyle w:val="1"/>
        <w:shd w:val="clear" w:color="auto" w:fill="auto"/>
        <w:tabs>
          <w:tab w:val="left" w:pos="1369"/>
        </w:tabs>
        <w:spacing w:line="276" w:lineRule="auto"/>
        <w:ind w:right="40"/>
        <w:rPr>
          <w:rFonts w:ascii="Times New Roman" w:hAnsi="Times New Roman" w:cs="Times New Roman"/>
          <w:color w:val="545454"/>
          <w:spacing w:val="0"/>
          <w:sz w:val="28"/>
          <w:szCs w:val="28"/>
        </w:rPr>
      </w:pPr>
      <w:r w:rsidRPr="00E5138B">
        <w:rPr>
          <w:rFonts w:ascii="Times New Roman" w:hAnsi="Times New Roman" w:cs="Times New Roman"/>
          <w:b/>
          <w:color w:val="545454"/>
          <w:spacing w:val="0"/>
          <w:sz w:val="28"/>
          <w:szCs w:val="28"/>
        </w:rPr>
        <w:t>2.</w:t>
      </w:r>
      <w:r>
        <w:rPr>
          <w:rFonts w:ascii="Times New Roman" w:hAnsi="Times New Roman" w:cs="Times New Roman"/>
          <w:color w:val="545454"/>
          <w:spacing w:val="0"/>
          <w:sz w:val="28"/>
          <w:szCs w:val="28"/>
        </w:rPr>
        <w:t xml:space="preserve"> </w:t>
      </w:r>
      <w:r w:rsidR="00347D17" w:rsidRPr="00462F73">
        <w:rPr>
          <w:rFonts w:ascii="Times New Roman" w:hAnsi="Times New Roman" w:cs="Times New Roman"/>
          <w:color w:val="545454"/>
          <w:spacing w:val="0"/>
          <w:sz w:val="28"/>
          <w:szCs w:val="28"/>
        </w:rPr>
        <w:t>Действующие на момент регистрации настоящей редакции Устава органы Палаты продолжают осуществлять свои полномочия до истечения срока, на который они были избраны.</w:t>
      </w:r>
    </w:p>
    <w:p w:rsidR="00347D17" w:rsidRPr="00462F73" w:rsidRDefault="00347D17" w:rsidP="000933B5">
      <w:pPr>
        <w:spacing w:after="0"/>
        <w:jc w:val="both"/>
        <w:rPr>
          <w:rFonts w:ascii="Times New Roman" w:hAnsi="Times New Roman"/>
          <w:color w:val="545454"/>
          <w:sz w:val="28"/>
          <w:szCs w:val="28"/>
          <w:lang w:eastAsia="ru-RU"/>
        </w:rPr>
      </w:pPr>
    </w:p>
    <w:p w:rsidR="00750F9A" w:rsidRDefault="00750F9A">
      <w:pPr>
        <w:spacing w:after="0" w:line="240" w:lineRule="auto"/>
        <w:rPr>
          <w:rFonts w:ascii="Times New Roman" w:hAnsi="Times New Roman"/>
          <w:color w:val="545454"/>
          <w:sz w:val="28"/>
          <w:szCs w:val="28"/>
          <w:lang w:eastAsia="ru-RU"/>
        </w:rPr>
      </w:pPr>
      <w:r>
        <w:rPr>
          <w:rFonts w:ascii="Times New Roman" w:hAnsi="Times New Roman"/>
          <w:color w:val="545454"/>
          <w:sz w:val="28"/>
          <w:szCs w:val="28"/>
          <w:lang w:eastAsia="ru-RU"/>
        </w:rPr>
        <w:br w:type="page"/>
      </w:r>
      <w:bookmarkStart w:id="0" w:name="_GoBack"/>
      <w:bookmarkEnd w:id="0"/>
    </w:p>
    <w:p w:rsidR="00347D17" w:rsidRPr="00462F73" w:rsidRDefault="00294469" w:rsidP="00750F9A">
      <w:pPr>
        <w:spacing w:after="150"/>
        <w:jc w:val="right"/>
        <w:textAlignment w:val="baseline"/>
        <w:rPr>
          <w:rFonts w:ascii="Times New Roman" w:hAnsi="Times New Roman"/>
          <w:color w:val="545454"/>
          <w:sz w:val="28"/>
          <w:szCs w:val="28"/>
          <w:lang w:eastAsia="ru-RU"/>
        </w:rPr>
      </w:pPr>
      <w:r>
        <w:rPr>
          <w:rFonts w:ascii="Times New Roman" w:hAnsi="Times New Roman"/>
          <w:noProof/>
          <w:color w:val="545454"/>
          <w:sz w:val="28"/>
          <w:szCs w:val="28"/>
          <w:lang w:eastAsia="ru-RU"/>
        </w:rPr>
        <w:lastRenderedPageBreak/>
        <w:drawing>
          <wp:inline distT="0" distB="0" distL="0" distR="0">
            <wp:extent cx="5941060" cy="84035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Сканировать30008.JPG"/>
                    <pic:cNvPicPr/>
                  </pic:nvPicPr>
                  <pic:blipFill>
                    <a:blip r:embed="rId7">
                      <a:extLst>
                        <a:ext uri="{28A0092B-C50C-407E-A947-70E740481C1C}">
                          <a14:useLocalDpi xmlns:a14="http://schemas.microsoft.com/office/drawing/2010/main" val="0"/>
                        </a:ext>
                      </a:extLst>
                    </a:blip>
                    <a:stretch>
                      <a:fillRect/>
                    </a:stretch>
                  </pic:blipFill>
                  <pic:spPr>
                    <a:xfrm>
                      <a:off x="0" y="0"/>
                      <a:ext cx="5941060" cy="8403590"/>
                    </a:xfrm>
                    <a:prstGeom prst="rect">
                      <a:avLst/>
                    </a:prstGeom>
                  </pic:spPr>
                </pic:pic>
              </a:graphicData>
            </a:graphic>
          </wp:inline>
        </w:drawing>
      </w:r>
    </w:p>
    <w:sectPr w:rsidR="00347D17" w:rsidRPr="00462F73" w:rsidSect="0091758D">
      <w:headerReference w:type="even" r:id="rId8"/>
      <w:headerReference w:type="default" r:id="rId9"/>
      <w:footerReference w:type="even" r:id="rId10"/>
      <w:footerReference w:type="default" r:id="rId11"/>
      <w:headerReference w:type="first" r:id="rId12"/>
      <w:footerReference w:type="first" r:id="rId13"/>
      <w:pgSz w:w="11907" w:h="16839" w:code="9"/>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17A" w:rsidRDefault="0070617A" w:rsidP="005A3EEC">
      <w:pPr>
        <w:spacing w:after="0" w:line="240" w:lineRule="auto"/>
      </w:pPr>
      <w:r>
        <w:separator/>
      </w:r>
    </w:p>
  </w:endnote>
  <w:endnote w:type="continuationSeparator" w:id="0">
    <w:p w:rsidR="0070617A" w:rsidRDefault="0070617A" w:rsidP="005A3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Unicode">
    <w:panose1 w:val="020B0602030504020204"/>
    <w:charset w:val="CC"/>
    <w:family w:val="swiss"/>
    <w:pitch w:val="variable"/>
    <w:sig w:usb0="80000AFF" w:usb1="0000396B" w:usb2="00000000" w:usb3="00000000" w:csb0="000000B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Bookman Old Style">
    <w:altName w:val="Georgia"/>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44E" w:rsidRDefault="00D3744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44E" w:rsidRDefault="00D3744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44E" w:rsidRDefault="00D3744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17A" w:rsidRDefault="0070617A" w:rsidP="005A3EEC">
      <w:pPr>
        <w:spacing w:after="0" w:line="240" w:lineRule="auto"/>
      </w:pPr>
      <w:r>
        <w:separator/>
      </w:r>
    </w:p>
  </w:footnote>
  <w:footnote w:type="continuationSeparator" w:id="0">
    <w:p w:rsidR="0070617A" w:rsidRDefault="0070617A" w:rsidP="005A3E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44E" w:rsidRDefault="00D3744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44E" w:rsidRDefault="00D3744E">
    <w:pPr>
      <w:pStyle w:val="a5"/>
      <w:jc w:val="right"/>
    </w:pPr>
    <w:r>
      <w:fldChar w:fldCharType="begin"/>
    </w:r>
    <w:r>
      <w:instrText>PAGE   \* MERGEFORMAT</w:instrText>
    </w:r>
    <w:r>
      <w:fldChar w:fldCharType="separate"/>
    </w:r>
    <w:r w:rsidR="00294469">
      <w:rPr>
        <w:noProof/>
      </w:rPr>
      <w:t>24</w:t>
    </w:r>
    <w:r>
      <w:fldChar w:fldCharType="end"/>
    </w:r>
  </w:p>
  <w:p w:rsidR="00D3744E" w:rsidRDefault="00D3744E" w:rsidP="0091758D">
    <w:pPr>
      <w:pStyle w:val="a5"/>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44E" w:rsidRDefault="00D3744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13C90A6"/>
    <w:lvl w:ilvl="0">
      <w:start w:val="5"/>
      <w:numFmt w:val="decimal"/>
      <w:lvlText w:val="7.3.%1."/>
      <w:lvlJc w:val="left"/>
      <w:rPr>
        <w:rFonts w:ascii="Lucida Sans Unicode" w:hAnsi="Lucida Sans Unicode" w:cs="Lucida Sans Unicode"/>
        <w:b w:val="0"/>
        <w:bCs w:val="0"/>
        <w:i w:val="0"/>
        <w:iCs w:val="0"/>
        <w:smallCaps w:val="0"/>
        <w:strike w:val="0"/>
        <w:dstrike w:val="0"/>
        <w:color w:val="000000"/>
        <w:spacing w:val="-10"/>
        <w:w w:val="100"/>
        <w:position w:val="0"/>
        <w:sz w:val="17"/>
        <w:szCs w:val="17"/>
        <w:u w:val="none"/>
        <w:effect w:val="none"/>
      </w:rPr>
    </w:lvl>
    <w:lvl w:ilvl="1">
      <w:start w:val="5"/>
      <w:numFmt w:val="decimal"/>
      <w:lvlText w:val="7.3.%1."/>
      <w:lvlJc w:val="left"/>
      <w:rPr>
        <w:rFonts w:ascii="Lucida Sans Unicode" w:hAnsi="Lucida Sans Unicode" w:cs="Lucida Sans Unicode"/>
        <w:b w:val="0"/>
        <w:bCs w:val="0"/>
        <w:i w:val="0"/>
        <w:iCs w:val="0"/>
        <w:smallCaps w:val="0"/>
        <w:strike w:val="0"/>
        <w:dstrike w:val="0"/>
        <w:color w:val="000000"/>
        <w:spacing w:val="-10"/>
        <w:w w:val="100"/>
        <w:position w:val="0"/>
        <w:sz w:val="17"/>
        <w:szCs w:val="17"/>
        <w:u w:val="none"/>
        <w:effect w:val="none"/>
      </w:rPr>
    </w:lvl>
    <w:lvl w:ilvl="2">
      <w:start w:val="5"/>
      <w:numFmt w:val="decimal"/>
      <w:lvlText w:val="7.3.%1."/>
      <w:lvlJc w:val="left"/>
      <w:rPr>
        <w:rFonts w:ascii="Lucida Sans Unicode" w:hAnsi="Lucida Sans Unicode" w:cs="Lucida Sans Unicode"/>
        <w:b w:val="0"/>
        <w:bCs w:val="0"/>
        <w:i w:val="0"/>
        <w:iCs w:val="0"/>
        <w:smallCaps w:val="0"/>
        <w:strike w:val="0"/>
        <w:dstrike w:val="0"/>
        <w:color w:val="000000"/>
        <w:spacing w:val="-10"/>
        <w:w w:val="100"/>
        <w:position w:val="0"/>
        <w:sz w:val="17"/>
        <w:szCs w:val="17"/>
        <w:u w:val="none"/>
        <w:effect w:val="none"/>
      </w:rPr>
    </w:lvl>
    <w:lvl w:ilvl="3">
      <w:start w:val="5"/>
      <w:numFmt w:val="decimal"/>
      <w:lvlText w:val="7.3.%1."/>
      <w:lvlJc w:val="left"/>
      <w:rPr>
        <w:rFonts w:ascii="Lucida Sans Unicode" w:hAnsi="Lucida Sans Unicode" w:cs="Lucida Sans Unicode"/>
        <w:b w:val="0"/>
        <w:bCs w:val="0"/>
        <w:i w:val="0"/>
        <w:iCs w:val="0"/>
        <w:smallCaps w:val="0"/>
        <w:strike w:val="0"/>
        <w:dstrike w:val="0"/>
        <w:color w:val="000000"/>
        <w:spacing w:val="-10"/>
        <w:w w:val="100"/>
        <w:position w:val="0"/>
        <w:sz w:val="17"/>
        <w:szCs w:val="17"/>
        <w:u w:val="none"/>
        <w:effect w:val="none"/>
      </w:rPr>
    </w:lvl>
    <w:lvl w:ilvl="4">
      <w:start w:val="5"/>
      <w:numFmt w:val="decimal"/>
      <w:lvlText w:val="7.3.%1."/>
      <w:lvlJc w:val="left"/>
      <w:rPr>
        <w:rFonts w:ascii="Lucida Sans Unicode" w:hAnsi="Lucida Sans Unicode" w:cs="Lucida Sans Unicode"/>
        <w:b w:val="0"/>
        <w:bCs w:val="0"/>
        <w:i w:val="0"/>
        <w:iCs w:val="0"/>
        <w:smallCaps w:val="0"/>
        <w:strike w:val="0"/>
        <w:dstrike w:val="0"/>
        <w:color w:val="000000"/>
        <w:spacing w:val="-10"/>
        <w:w w:val="100"/>
        <w:position w:val="0"/>
        <w:sz w:val="17"/>
        <w:szCs w:val="17"/>
        <w:u w:val="none"/>
        <w:effect w:val="none"/>
      </w:rPr>
    </w:lvl>
    <w:lvl w:ilvl="5">
      <w:start w:val="5"/>
      <w:numFmt w:val="decimal"/>
      <w:lvlText w:val="7.3.%1."/>
      <w:lvlJc w:val="left"/>
      <w:rPr>
        <w:rFonts w:ascii="Lucida Sans Unicode" w:hAnsi="Lucida Sans Unicode" w:cs="Lucida Sans Unicode"/>
        <w:b w:val="0"/>
        <w:bCs w:val="0"/>
        <w:i w:val="0"/>
        <w:iCs w:val="0"/>
        <w:smallCaps w:val="0"/>
        <w:strike w:val="0"/>
        <w:dstrike w:val="0"/>
        <w:color w:val="000000"/>
        <w:spacing w:val="-10"/>
        <w:w w:val="100"/>
        <w:position w:val="0"/>
        <w:sz w:val="17"/>
        <w:szCs w:val="17"/>
        <w:u w:val="none"/>
        <w:effect w:val="none"/>
      </w:rPr>
    </w:lvl>
    <w:lvl w:ilvl="6">
      <w:start w:val="5"/>
      <w:numFmt w:val="decimal"/>
      <w:lvlText w:val="7.3.%1."/>
      <w:lvlJc w:val="left"/>
      <w:rPr>
        <w:rFonts w:ascii="Lucida Sans Unicode" w:hAnsi="Lucida Sans Unicode" w:cs="Lucida Sans Unicode"/>
        <w:b w:val="0"/>
        <w:bCs w:val="0"/>
        <w:i w:val="0"/>
        <w:iCs w:val="0"/>
        <w:smallCaps w:val="0"/>
        <w:strike w:val="0"/>
        <w:dstrike w:val="0"/>
        <w:color w:val="000000"/>
        <w:spacing w:val="-10"/>
        <w:w w:val="100"/>
        <w:position w:val="0"/>
        <w:sz w:val="17"/>
        <w:szCs w:val="17"/>
        <w:u w:val="none"/>
        <w:effect w:val="none"/>
      </w:rPr>
    </w:lvl>
    <w:lvl w:ilvl="7">
      <w:start w:val="5"/>
      <w:numFmt w:val="decimal"/>
      <w:lvlText w:val="7.3.%1."/>
      <w:lvlJc w:val="left"/>
      <w:rPr>
        <w:rFonts w:ascii="Lucida Sans Unicode" w:hAnsi="Lucida Sans Unicode" w:cs="Lucida Sans Unicode"/>
        <w:b w:val="0"/>
        <w:bCs w:val="0"/>
        <w:i w:val="0"/>
        <w:iCs w:val="0"/>
        <w:smallCaps w:val="0"/>
        <w:strike w:val="0"/>
        <w:dstrike w:val="0"/>
        <w:color w:val="000000"/>
        <w:spacing w:val="-10"/>
        <w:w w:val="100"/>
        <w:position w:val="0"/>
        <w:sz w:val="17"/>
        <w:szCs w:val="17"/>
        <w:u w:val="none"/>
        <w:effect w:val="none"/>
      </w:rPr>
    </w:lvl>
    <w:lvl w:ilvl="8">
      <w:start w:val="5"/>
      <w:numFmt w:val="decimal"/>
      <w:lvlText w:val="7.3.%1."/>
      <w:lvlJc w:val="left"/>
      <w:rPr>
        <w:rFonts w:ascii="Lucida Sans Unicode" w:hAnsi="Lucida Sans Unicode" w:cs="Lucida Sans Unicode"/>
        <w:b w:val="0"/>
        <w:bCs w:val="0"/>
        <w:i w:val="0"/>
        <w:iCs w:val="0"/>
        <w:smallCaps w:val="0"/>
        <w:strike w:val="0"/>
        <w:dstrike w:val="0"/>
        <w:color w:val="000000"/>
        <w:spacing w:val="-10"/>
        <w:w w:val="100"/>
        <w:position w:val="0"/>
        <w:sz w:val="17"/>
        <w:szCs w:val="17"/>
        <w:u w:val="none"/>
        <w:effect w:val="none"/>
      </w:rPr>
    </w:lvl>
  </w:abstractNum>
  <w:abstractNum w:abstractNumId="1" w15:restartNumberingAfterBreak="0">
    <w:nsid w:val="00000003"/>
    <w:multiLevelType w:val="multilevel"/>
    <w:tmpl w:val="00000002"/>
    <w:lvl w:ilvl="0">
      <w:start w:val="8"/>
      <w:numFmt w:val="decimal"/>
      <w:lvlText w:val="7.3.%1."/>
      <w:lvlJc w:val="left"/>
      <w:rPr>
        <w:rFonts w:ascii="Lucida Sans Unicode" w:hAnsi="Lucida Sans Unicode" w:cs="Lucida Sans Unicode"/>
        <w:b w:val="0"/>
        <w:bCs w:val="0"/>
        <w:i w:val="0"/>
        <w:iCs w:val="0"/>
        <w:smallCaps w:val="0"/>
        <w:strike w:val="0"/>
        <w:dstrike w:val="0"/>
        <w:color w:val="000000"/>
        <w:spacing w:val="-10"/>
        <w:w w:val="100"/>
        <w:position w:val="0"/>
        <w:sz w:val="17"/>
        <w:szCs w:val="17"/>
        <w:u w:val="none"/>
        <w:effect w:val="none"/>
      </w:rPr>
    </w:lvl>
    <w:lvl w:ilvl="1">
      <w:start w:val="8"/>
      <w:numFmt w:val="decimal"/>
      <w:lvlText w:val="7.3.%1."/>
      <w:lvlJc w:val="left"/>
      <w:rPr>
        <w:rFonts w:ascii="Lucida Sans Unicode" w:hAnsi="Lucida Sans Unicode" w:cs="Lucida Sans Unicode"/>
        <w:b w:val="0"/>
        <w:bCs w:val="0"/>
        <w:i w:val="0"/>
        <w:iCs w:val="0"/>
        <w:smallCaps w:val="0"/>
        <w:strike w:val="0"/>
        <w:dstrike w:val="0"/>
        <w:color w:val="000000"/>
        <w:spacing w:val="-10"/>
        <w:w w:val="100"/>
        <w:position w:val="0"/>
        <w:sz w:val="17"/>
        <w:szCs w:val="17"/>
        <w:u w:val="none"/>
        <w:effect w:val="none"/>
      </w:rPr>
    </w:lvl>
    <w:lvl w:ilvl="2">
      <w:start w:val="8"/>
      <w:numFmt w:val="decimal"/>
      <w:lvlText w:val="7.3.%1."/>
      <w:lvlJc w:val="left"/>
      <w:rPr>
        <w:rFonts w:ascii="Lucida Sans Unicode" w:hAnsi="Lucida Sans Unicode" w:cs="Lucida Sans Unicode"/>
        <w:b w:val="0"/>
        <w:bCs w:val="0"/>
        <w:i w:val="0"/>
        <w:iCs w:val="0"/>
        <w:smallCaps w:val="0"/>
        <w:strike w:val="0"/>
        <w:dstrike w:val="0"/>
        <w:color w:val="000000"/>
        <w:spacing w:val="-10"/>
        <w:w w:val="100"/>
        <w:position w:val="0"/>
        <w:sz w:val="17"/>
        <w:szCs w:val="17"/>
        <w:u w:val="none"/>
        <w:effect w:val="none"/>
      </w:rPr>
    </w:lvl>
    <w:lvl w:ilvl="3">
      <w:start w:val="8"/>
      <w:numFmt w:val="decimal"/>
      <w:lvlText w:val="7.3.%1."/>
      <w:lvlJc w:val="left"/>
      <w:rPr>
        <w:rFonts w:ascii="Lucida Sans Unicode" w:hAnsi="Lucida Sans Unicode" w:cs="Lucida Sans Unicode"/>
        <w:b w:val="0"/>
        <w:bCs w:val="0"/>
        <w:i w:val="0"/>
        <w:iCs w:val="0"/>
        <w:smallCaps w:val="0"/>
        <w:strike w:val="0"/>
        <w:dstrike w:val="0"/>
        <w:color w:val="000000"/>
        <w:spacing w:val="-10"/>
        <w:w w:val="100"/>
        <w:position w:val="0"/>
        <w:sz w:val="17"/>
        <w:szCs w:val="17"/>
        <w:u w:val="none"/>
        <w:effect w:val="none"/>
      </w:rPr>
    </w:lvl>
    <w:lvl w:ilvl="4">
      <w:start w:val="8"/>
      <w:numFmt w:val="decimal"/>
      <w:lvlText w:val="7.3.%1."/>
      <w:lvlJc w:val="left"/>
      <w:rPr>
        <w:rFonts w:ascii="Lucida Sans Unicode" w:hAnsi="Lucida Sans Unicode" w:cs="Lucida Sans Unicode"/>
        <w:b w:val="0"/>
        <w:bCs w:val="0"/>
        <w:i w:val="0"/>
        <w:iCs w:val="0"/>
        <w:smallCaps w:val="0"/>
        <w:strike w:val="0"/>
        <w:dstrike w:val="0"/>
        <w:color w:val="000000"/>
        <w:spacing w:val="-10"/>
        <w:w w:val="100"/>
        <w:position w:val="0"/>
        <w:sz w:val="17"/>
        <w:szCs w:val="17"/>
        <w:u w:val="none"/>
        <w:effect w:val="none"/>
      </w:rPr>
    </w:lvl>
    <w:lvl w:ilvl="5">
      <w:start w:val="8"/>
      <w:numFmt w:val="decimal"/>
      <w:lvlText w:val="7.3.%1."/>
      <w:lvlJc w:val="left"/>
      <w:rPr>
        <w:rFonts w:ascii="Lucida Sans Unicode" w:hAnsi="Lucida Sans Unicode" w:cs="Lucida Sans Unicode"/>
        <w:b w:val="0"/>
        <w:bCs w:val="0"/>
        <w:i w:val="0"/>
        <w:iCs w:val="0"/>
        <w:smallCaps w:val="0"/>
        <w:strike w:val="0"/>
        <w:dstrike w:val="0"/>
        <w:color w:val="000000"/>
        <w:spacing w:val="-10"/>
        <w:w w:val="100"/>
        <w:position w:val="0"/>
        <w:sz w:val="17"/>
        <w:szCs w:val="17"/>
        <w:u w:val="none"/>
        <w:effect w:val="none"/>
      </w:rPr>
    </w:lvl>
    <w:lvl w:ilvl="6">
      <w:start w:val="8"/>
      <w:numFmt w:val="decimal"/>
      <w:lvlText w:val="7.3.%1."/>
      <w:lvlJc w:val="left"/>
      <w:rPr>
        <w:rFonts w:ascii="Lucida Sans Unicode" w:hAnsi="Lucida Sans Unicode" w:cs="Lucida Sans Unicode"/>
        <w:b w:val="0"/>
        <w:bCs w:val="0"/>
        <w:i w:val="0"/>
        <w:iCs w:val="0"/>
        <w:smallCaps w:val="0"/>
        <w:strike w:val="0"/>
        <w:dstrike w:val="0"/>
        <w:color w:val="000000"/>
        <w:spacing w:val="-10"/>
        <w:w w:val="100"/>
        <w:position w:val="0"/>
        <w:sz w:val="17"/>
        <w:szCs w:val="17"/>
        <w:u w:val="none"/>
        <w:effect w:val="none"/>
      </w:rPr>
    </w:lvl>
    <w:lvl w:ilvl="7">
      <w:start w:val="8"/>
      <w:numFmt w:val="decimal"/>
      <w:lvlText w:val="7.3.%1."/>
      <w:lvlJc w:val="left"/>
      <w:rPr>
        <w:rFonts w:ascii="Lucida Sans Unicode" w:hAnsi="Lucida Sans Unicode" w:cs="Lucida Sans Unicode"/>
        <w:b w:val="0"/>
        <w:bCs w:val="0"/>
        <w:i w:val="0"/>
        <w:iCs w:val="0"/>
        <w:smallCaps w:val="0"/>
        <w:strike w:val="0"/>
        <w:dstrike w:val="0"/>
        <w:color w:val="000000"/>
        <w:spacing w:val="-10"/>
        <w:w w:val="100"/>
        <w:position w:val="0"/>
        <w:sz w:val="17"/>
        <w:szCs w:val="17"/>
        <w:u w:val="none"/>
        <w:effect w:val="none"/>
      </w:rPr>
    </w:lvl>
    <w:lvl w:ilvl="8">
      <w:start w:val="8"/>
      <w:numFmt w:val="decimal"/>
      <w:lvlText w:val="7.3.%1."/>
      <w:lvlJc w:val="left"/>
      <w:rPr>
        <w:rFonts w:ascii="Lucida Sans Unicode" w:hAnsi="Lucida Sans Unicode" w:cs="Lucida Sans Unicode"/>
        <w:b w:val="0"/>
        <w:bCs w:val="0"/>
        <w:i w:val="0"/>
        <w:iCs w:val="0"/>
        <w:smallCaps w:val="0"/>
        <w:strike w:val="0"/>
        <w:dstrike w:val="0"/>
        <w:color w:val="000000"/>
        <w:spacing w:val="-10"/>
        <w:w w:val="100"/>
        <w:position w:val="0"/>
        <w:sz w:val="17"/>
        <w:szCs w:val="17"/>
        <w:u w:val="none"/>
        <w:effect w:val="none"/>
      </w:rPr>
    </w:lvl>
  </w:abstractNum>
  <w:abstractNum w:abstractNumId="2" w15:restartNumberingAfterBreak="0">
    <w:nsid w:val="00000005"/>
    <w:multiLevelType w:val="multilevel"/>
    <w:tmpl w:val="00000004"/>
    <w:lvl w:ilvl="0">
      <w:start w:val="18"/>
      <w:numFmt w:val="decimal"/>
      <w:lvlText w:val="7.3.%1."/>
      <w:lvlJc w:val="left"/>
      <w:rPr>
        <w:rFonts w:ascii="Lucida Sans Unicode" w:hAnsi="Lucida Sans Unicode" w:cs="Lucida Sans Unicode"/>
        <w:b w:val="0"/>
        <w:bCs w:val="0"/>
        <w:i w:val="0"/>
        <w:iCs w:val="0"/>
        <w:smallCaps w:val="0"/>
        <w:strike w:val="0"/>
        <w:dstrike w:val="0"/>
        <w:color w:val="000000"/>
        <w:spacing w:val="-10"/>
        <w:w w:val="100"/>
        <w:position w:val="0"/>
        <w:sz w:val="17"/>
        <w:szCs w:val="17"/>
        <w:u w:val="none"/>
        <w:effect w:val="none"/>
      </w:rPr>
    </w:lvl>
    <w:lvl w:ilvl="1">
      <w:start w:val="18"/>
      <w:numFmt w:val="decimal"/>
      <w:lvlText w:val="7.3.%1."/>
      <w:lvlJc w:val="left"/>
      <w:rPr>
        <w:rFonts w:ascii="Lucida Sans Unicode" w:hAnsi="Lucida Sans Unicode" w:cs="Lucida Sans Unicode"/>
        <w:b w:val="0"/>
        <w:bCs w:val="0"/>
        <w:i w:val="0"/>
        <w:iCs w:val="0"/>
        <w:smallCaps w:val="0"/>
        <w:strike w:val="0"/>
        <w:dstrike w:val="0"/>
        <w:color w:val="000000"/>
        <w:spacing w:val="-10"/>
        <w:w w:val="100"/>
        <w:position w:val="0"/>
        <w:sz w:val="17"/>
        <w:szCs w:val="17"/>
        <w:u w:val="none"/>
        <w:effect w:val="none"/>
      </w:rPr>
    </w:lvl>
    <w:lvl w:ilvl="2">
      <w:start w:val="18"/>
      <w:numFmt w:val="decimal"/>
      <w:lvlText w:val="7.3.%1."/>
      <w:lvlJc w:val="left"/>
      <w:rPr>
        <w:rFonts w:ascii="Lucida Sans Unicode" w:hAnsi="Lucida Sans Unicode" w:cs="Lucida Sans Unicode"/>
        <w:b w:val="0"/>
        <w:bCs w:val="0"/>
        <w:i w:val="0"/>
        <w:iCs w:val="0"/>
        <w:smallCaps w:val="0"/>
        <w:strike w:val="0"/>
        <w:dstrike w:val="0"/>
        <w:color w:val="000000"/>
        <w:spacing w:val="-10"/>
        <w:w w:val="100"/>
        <w:position w:val="0"/>
        <w:sz w:val="17"/>
        <w:szCs w:val="17"/>
        <w:u w:val="none"/>
        <w:effect w:val="none"/>
      </w:rPr>
    </w:lvl>
    <w:lvl w:ilvl="3">
      <w:start w:val="18"/>
      <w:numFmt w:val="decimal"/>
      <w:lvlText w:val="7.3.%1."/>
      <w:lvlJc w:val="left"/>
      <w:rPr>
        <w:rFonts w:ascii="Lucida Sans Unicode" w:hAnsi="Lucida Sans Unicode" w:cs="Lucida Sans Unicode"/>
        <w:b w:val="0"/>
        <w:bCs w:val="0"/>
        <w:i w:val="0"/>
        <w:iCs w:val="0"/>
        <w:smallCaps w:val="0"/>
        <w:strike w:val="0"/>
        <w:dstrike w:val="0"/>
        <w:color w:val="000000"/>
        <w:spacing w:val="-10"/>
        <w:w w:val="100"/>
        <w:position w:val="0"/>
        <w:sz w:val="17"/>
        <w:szCs w:val="17"/>
        <w:u w:val="none"/>
        <w:effect w:val="none"/>
      </w:rPr>
    </w:lvl>
    <w:lvl w:ilvl="4">
      <w:start w:val="18"/>
      <w:numFmt w:val="decimal"/>
      <w:lvlText w:val="7.3.%1."/>
      <w:lvlJc w:val="left"/>
      <w:rPr>
        <w:rFonts w:ascii="Lucida Sans Unicode" w:hAnsi="Lucida Sans Unicode" w:cs="Lucida Sans Unicode"/>
        <w:b w:val="0"/>
        <w:bCs w:val="0"/>
        <w:i w:val="0"/>
        <w:iCs w:val="0"/>
        <w:smallCaps w:val="0"/>
        <w:strike w:val="0"/>
        <w:dstrike w:val="0"/>
        <w:color w:val="000000"/>
        <w:spacing w:val="-10"/>
        <w:w w:val="100"/>
        <w:position w:val="0"/>
        <w:sz w:val="17"/>
        <w:szCs w:val="17"/>
        <w:u w:val="none"/>
        <w:effect w:val="none"/>
      </w:rPr>
    </w:lvl>
    <w:lvl w:ilvl="5">
      <w:start w:val="18"/>
      <w:numFmt w:val="decimal"/>
      <w:lvlText w:val="7.3.%1."/>
      <w:lvlJc w:val="left"/>
      <w:rPr>
        <w:rFonts w:ascii="Lucida Sans Unicode" w:hAnsi="Lucida Sans Unicode" w:cs="Lucida Sans Unicode"/>
        <w:b w:val="0"/>
        <w:bCs w:val="0"/>
        <w:i w:val="0"/>
        <w:iCs w:val="0"/>
        <w:smallCaps w:val="0"/>
        <w:strike w:val="0"/>
        <w:dstrike w:val="0"/>
        <w:color w:val="000000"/>
        <w:spacing w:val="-10"/>
        <w:w w:val="100"/>
        <w:position w:val="0"/>
        <w:sz w:val="17"/>
        <w:szCs w:val="17"/>
        <w:u w:val="none"/>
        <w:effect w:val="none"/>
      </w:rPr>
    </w:lvl>
    <w:lvl w:ilvl="6">
      <w:start w:val="18"/>
      <w:numFmt w:val="decimal"/>
      <w:lvlText w:val="7.3.%1."/>
      <w:lvlJc w:val="left"/>
      <w:rPr>
        <w:rFonts w:ascii="Lucida Sans Unicode" w:hAnsi="Lucida Sans Unicode" w:cs="Lucida Sans Unicode"/>
        <w:b w:val="0"/>
        <w:bCs w:val="0"/>
        <w:i w:val="0"/>
        <w:iCs w:val="0"/>
        <w:smallCaps w:val="0"/>
        <w:strike w:val="0"/>
        <w:dstrike w:val="0"/>
        <w:color w:val="000000"/>
        <w:spacing w:val="-10"/>
        <w:w w:val="100"/>
        <w:position w:val="0"/>
        <w:sz w:val="17"/>
        <w:szCs w:val="17"/>
        <w:u w:val="none"/>
        <w:effect w:val="none"/>
      </w:rPr>
    </w:lvl>
    <w:lvl w:ilvl="7">
      <w:start w:val="18"/>
      <w:numFmt w:val="decimal"/>
      <w:lvlText w:val="7.3.%1."/>
      <w:lvlJc w:val="left"/>
      <w:rPr>
        <w:rFonts w:ascii="Lucida Sans Unicode" w:hAnsi="Lucida Sans Unicode" w:cs="Lucida Sans Unicode"/>
        <w:b w:val="0"/>
        <w:bCs w:val="0"/>
        <w:i w:val="0"/>
        <w:iCs w:val="0"/>
        <w:smallCaps w:val="0"/>
        <w:strike w:val="0"/>
        <w:dstrike w:val="0"/>
        <w:color w:val="000000"/>
        <w:spacing w:val="-10"/>
        <w:w w:val="100"/>
        <w:position w:val="0"/>
        <w:sz w:val="17"/>
        <w:szCs w:val="17"/>
        <w:u w:val="none"/>
        <w:effect w:val="none"/>
      </w:rPr>
    </w:lvl>
    <w:lvl w:ilvl="8">
      <w:start w:val="18"/>
      <w:numFmt w:val="decimal"/>
      <w:lvlText w:val="7.3.%1."/>
      <w:lvlJc w:val="left"/>
      <w:rPr>
        <w:rFonts w:ascii="Lucida Sans Unicode" w:hAnsi="Lucida Sans Unicode" w:cs="Lucida Sans Unicode"/>
        <w:b w:val="0"/>
        <w:bCs w:val="0"/>
        <w:i w:val="0"/>
        <w:iCs w:val="0"/>
        <w:smallCaps w:val="0"/>
        <w:strike w:val="0"/>
        <w:dstrike w:val="0"/>
        <w:color w:val="000000"/>
        <w:spacing w:val="-10"/>
        <w:w w:val="100"/>
        <w:position w:val="0"/>
        <w:sz w:val="17"/>
        <w:szCs w:val="17"/>
        <w:u w:val="none"/>
        <w:effect w:val="none"/>
      </w:rPr>
    </w:lvl>
  </w:abstractNum>
  <w:abstractNum w:abstractNumId="3" w15:restartNumberingAfterBreak="0">
    <w:nsid w:val="00526C36"/>
    <w:multiLevelType w:val="multilevel"/>
    <w:tmpl w:val="2CE496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00AC0558"/>
    <w:multiLevelType w:val="multilevel"/>
    <w:tmpl w:val="5F56F4E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16090EC6"/>
    <w:multiLevelType w:val="multilevel"/>
    <w:tmpl w:val="F9A254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16F0203F"/>
    <w:multiLevelType w:val="multilevel"/>
    <w:tmpl w:val="999692C0"/>
    <w:lvl w:ilvl="0">
      <w:start w:val="15"/>
      <w:numFmt w:val="upperRoman"/>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17F13DA6"/>
    <w:multiLevelType w:val="multilevel"/>
    <w:tmpl w:val="B7167B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1DE507DE"/>
    <w:multiLevelType w:val="multilevel"/>
    <w:tmpl w:val="150A9AAA"/>
    <w:lvl w:ilvl="0">
      <w:start w:val="1"/>
      <w:numFmt w:val="decimal"/>
      <w:lvlText w:val="12.%1."/>
      <w:lvlJc w:val="left"/>
      <w:rPr>
        <w:rFonts w:ascii="Lucida Sans Unicode" w:eastAsia="Times New Roman" w:hAnsi="Lucida Sans Unicode" w:cs="Lucida Sans Unicode"/>
        <w:b w:val="0"/>
        <w:bCs w:val="0"/>
        <w:i w:val="0"/>
        <w:iCs w:val="0"/>
        <w:smallCaps w:val="0"/>
        <w:strike w:val="0"/>
        <w:dstrike w:val="0"/>
        <w:color w:val="000000"/>
        <w:spacing w:val="-10"/>
        <w:w w:val="100"/>
        <w:position w:val="0"/>
        <w:sz w:val="17"/>
        <w:szCs w:val="1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1EF30382"/>
    <w:multiLevelType w:val="multilevel"/>
    <w:tmpl w:val="912CD8EA"/>
    <w:lvl w:ilvl="0">
      <w:start w:val="1"/>
      <w:numFmt w:val="decimal"/>
      <w:lvlText w:val="14.%1."/>
      <w:lvlJc w:val="left"/>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1F6173F6"/>
    <w:multiLevelType w:val="multilevel"/>
    <w:tmpl w:val="F378EAA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242429B6"/>
    <w:multiLevelType w:val="multilevel"/>
    <w:tmpl w:val="D382C2C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28DD5529"/>
    <w:multiLevelType w:val="multilevel"/>
    <w:tmpl w:val="A72023E0"/>
    <w:lvl w:ilvl="0">
      <w:start w:val="1"/>
      <w:numFmt w:val="decimal"/>
      <w:lvlText w:val="%1."/>
      <w:lvlJc w:val="left"/>
      <w:pPr>
        <w:tabs>
          <w:tab w:val="num" w:pos="720"/>
        </w:tabs>
        <w:ind w:left="720" w:hanging="360"/>
      </w:pPr>
      <w:rPr>
        <w:rFonts w:cs="Times New Roman"/>
      </w:rPr>
    </w:lvl>
    <w:lvl w:ilvl="1">
      <w:start w:val="16"/>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2A985740"/>
    <w:multiLevelType w:val="multilevel"/>
    <w:tmpl w:val="15FCE7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2C171CBE"/>
    <w:multiLevelType w:val="multilevel"/>
    <w:tmpl w:val="AA7E2E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2F405622"/>
    <w:multiLevelType w:val="multilevel"/>
    <w:tmpl w:val="4B44C840"/>
    <w:lvl w:ilvl="0">
      <w:start w:val="1"/>
      <w:numFmt w:val="decimal"/>
      <w:lvlText w:val="15.%1."/>
      <w:lvlJc w:val="left"/>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319F67BC"/>
    <w:multiLevelType w:val="multilevel"/>
    <w:tmpl w:val="E9CCC59A"/>
    <w:lvl w:ilvl="0">
      <w:start w:val="1"/>
      <w:numFmt w:val="decimal"/>
      <w:lvlText w:val="%1."/>
      <w:lvlJc w:val="left"/>
      <w:pPr>
        <w:tabs>
          <w:tab w:val="num" w:pos="4500"/>
        </w:tabs>
        <w:ind w:left="450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31EE33F4"/>
    <w:multiLevelType w:val="multilevel"/>
    <w:tmpl w:val="A85E963A"/>
    <w:lvl w:ilvl="0">
      <w:start w:val="4"/>
      <w:numFmt w:val="decimal"/>
      <w:lvlText w:val="7.%1."/>
      <w:lvlJc w:val="left"/>
      <w:rPr>
        <w:rFonts w:ascii="Lucida Sans Unicode" w:eastAsia="Times New Roman" w:hAnsi="Lucida Sans Unicode" w:cs="Lucida Sans Unicode"/>
        <w:b w:val="0"/>
        <w:bCs w:val="0"/>
        <w:i w:val="0"/>
        <w:iCs w:val="0"/>
        <w:smallCaps w:val="0"/>
        <w:strike w:val="0"/>
        <w:dstrike w:val="0"/>
        <w:color w:val="000000"/>
        <w:spacing w:val="0"/>
        <w:w w:val="100"/>
        <w:position w:val="0"/>
        <w:sz w:val="17"/>
        <w:szCs w:val="1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34740627"/>
    <w:multiLevelType w:val="multilevel"/>
    <w:tmpl w:val="5BF2CFB0"/>
    <w:lvl w:ilvl="0">
      <w:start w:val="14"/>
      <w:numFmt w:val="upperRoman"/>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34D16A83"/>
    <w:multiLevelType w:val="multilevel"/>
    <w:tmpl w:val="F926BC68"/>
    <w:lvl w:ilvl="0">
      <w:start w:val="1"/>
      <w:numFmt w:val="decimal"/>
      <w:lvlText w:val="10.%1."/>
      <w:lvlJc w:val="left"/>
      <w:rPr>
        <w:rFonts w:ascii="Lucida Sans Unicode" w:eastAsia="Times New Roman" w:hAnsi="Lucida Sans Unicode" w:cs="Lucida Sans Unicode"/>
        <w:b w:val="0"/>
        <w:bCs w:val="0"/>
        <w:i w:val="0"/>
        <w:iCs w:val="0"/>
        <w:smallCaps w:val="0"/>
        <w:strike w:val="0"/>
        <w:dstrike w:val="0"/>
        <w:color w:val="000000"/>
        <w:spacing w:val="-10"/>
        <w:w w:val="100"/>
        <w:position w:val="0"/>
        <w:sz w:val="17"/>
        <w:szCs w:val="1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4160435B"/>
    <w:multiLevelType w:val="multilevel"/>
    <w:tmpl w:val="64548A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462258DE"/>
    <w:multiLevelType w:val="multilevel"/>
    <w:tmpl w:val="25D22C28"/>
    <w:lvl w:ilvl="0">
      <w:start w:val="1"/>
      <w:numFmt w:val="decimal"/>
      <w:lvlText w:val="13.%1."/>
      <w:lvlJc w:val="left"/>
      <w:rPr>
        <w:rFonts w:ascii="Lucida Sans Unicode" w:eastAsia="Times New Roman" w:hAnsi="Lucida Sans Unicode" w:cs="Lucida Sans Unicode"/>
        <w:b w:val="0"/>
        <w:bCs w:val="0"/>
        <w:i w:val="0"/>
        <w:iCs w:val="0"/>
        <w:smallCaps w:val="0"/>
        <w:strike w:val="0"/>
        <w:dstrike w:val="0"/>
        <w:color w:val="000000"/>
        <w:spacing w:val="-10"/>
        <w:w w:val="100"/>
        <w:position w:val="0"/>
        <w:sz w:val="17"/>
        <w:szCs w:val="1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4943599D"/>
    <w:multiLevelType w:val="multilevel"/>
    <w:tmpl w:val="3AFE97D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4EBA7105"/>
    <w:multiLevelType w:val="multilevel"/>
    <w:tmpl w:val="305E0B9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610964C9"/>
    <w:multiLevelType w:val="multilevel"/>
    <w:tmpl w:val="7D1AE9AE"/>
    <w:lvl w:ilvl="0">
      <w:start w:val="1"/>
      <w:numFmt w:val="decimal"/>
      <w:lvlText w:val="11.%1."/>
      <w:lvlJc w:val="left"/>
      <w:rPr>
        <w:rFonts w:ascii="Lucida Sans Unicode" w:eastAsia="Times New Roman" w:hAnsi="Lucida Sans Unicode" w:cs="Lucida Sans Unicode"/>
        <w:b w:val="0"/>
        <w:bCs w:val="0"/>
        <w:i w:val="0"/>
        <w:iCs w:val="0"/>
        <w:smallCaps w:val="0"/>
        <w:strike w:val="0"/>
        <w:dstrike w:val="0"/>
        <w:color w:val="000000"/>
        <w:spacing w:val="-10"/>
        <w:w w:val="100"/>
        <w:position w:val="0"/>
        <w:sz w:val="17"/>
        <w:szCs w:val="1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62D37C76"/>
    <w:multiLevelType w:val="multilevel"/>
    <w:tmpl w:val="08C012D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15:restartNumberingAfterBreak="0">
    <w:nsid w:val="688B72BF"/>
    <w:multiLevelType w:val="multilevel"/>
    <w:tmpl w:val="A7BC5BA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6FF141F9"/>
    <w:multiLevelType w:val="multilevel"/>
    <w:tmpl w:val="4CC2028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15:restartNumberingAfterBreak="0">
    <w:nsid w:val="75C974C2"/>
    <w:multiLevelType w:val="multilevel"/>
    <w:tmpl w:val="0352A6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15:restartNumberingAfterBreak="0">
    <w:nsid w:val="775B2D12"/>
    <w:multiLevelType w:val="multilevel"/>
    <w:tmpl w:val="AFB0727C"/>
    <w:lvl w:ilvl="0">
      <w:start w:val="1"/>
      <w:numFmt w:val="bullet"/>
      <w:lvlText w:val="-"/>
      <w:lvlJc w:val="left"/>
      <w:rPr>
        <w:rFonts w:ascii="Lucida Sans Unicode" w:eastAsia="Times New Roman" w:hAnsi="Lucida Sans Unicode"/>
        <w:b w:val="0"/>
        <w:i w:val="0"/>
        <w:smallCaps w:val="0"/>
        <w:strike w:val="0"/>
        <w:dstrike w:val="0"/>
        <w:color w:val="000000"/>
        <w:spacing w:val="-10"/>
        <w:w w:val="100"/>
        <w:position w:val="0"/>
        <w:sz w:val="1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783855C6"/>
    <w:multiLevelType w:val="multilevel"/>
    <w:tmpl w:val="C024B4F6"/>
    <w:lvl w:ilvl="0">
      <w:start w:val="3"/>
      <w:numFmt w:val="decimal"/>
      <w:lvlText w:val="10.%1."/>
      <w:lvlJc w:val="left"/>
      <w:rPr>
        <w:rFonts w:ascii="Lucida Sans Unicode" w:eastAsia="Times New Roman" w:hAnsi="Lucida Sans Unicode" w:cs="Lucida Sans Unicode"/>
        <w:b w:val="0"/>
        <w:bCs w:val="0"/>
        <w:i w:val="0"/>
        <w:iCs w:val="0"/>
        <w:smallCaps w:val="0"/>
        <w:strike w:val="0"/>
        <w:dstrike w:val="0"/>
        <w:color w:val="000000"/>
        <w:spacing w:val="-10"/>
        <w:w w:val="100"/>
        <w:position w:val="0"/>
        <w:sz w:val="17"/>
        <w:szCs w:val="1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7B3571A9"/>
    <w:multiLevelType w:val="multilevel"/>
    <w:tmpl w:val="511C33E6"/>
    <w:lvl w:ilvl="0">
      <w:start w:val="2"/>
      <w:numFmt w:val="decimal"/>
      <w:lvlText w:val="9.%1."/>
      <w:lvlJc w:val="left"/>
      <w:rPr>
        <w:rFonts w:ascii="Lucida Sans Unicode" w:eastAsia="Times New Roman" w:hAnsi="Lucida Sans Unicode" w:cs="Lucida Sans Unicode"/>
        <w:b w:val="0"/>
        <w:bCs w:val="0"/>
        <w:i w:val="0"/>
        <w:iCs w:val="0"/>
        <w:smallCaps w:val="0"/>
        <w:strike w:val="0"/>
        <w:dstrike w:val="0"/>
        <w:color w:val="000000"/>
        <w:spacing w:val="-10"/>
        <w:w w:val="100"/>
        <w:position w:val="0"/>
        <w:sz w:val="17"/>
        <w:szCs w:val="1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7C6A4C5E"/>
    <w:multiLevelType w:val="multilevel"/>
    <w:tmpl w:val="CD8611A8"/>
    <w:lvl w:ilvl="0">
      <w:start w:val="1"/>
      <w:numFmt w:val="decimal"/>
      <w:lvlText w:val="%1."/>
      <w:lvlJc w:val="left"/>
      <w:pPr>
        <w:tabs>
          <w:tab w:val="num" w:pos="3621"/>
        </w:tabs>
        <w:ind w:left="3621"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7D562106"/>
    <w:multiLevelType w:val="multilevel"/>
    <w:tmpl w:val="1626235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7"/>
  </w:num>
  <w:num w:numId="2">
    <w:abstractNumId w:val="12"/>
  </w:num>
  <w:num w:numId="3">
    <w:abstractNumId w:val="20"/>
  </w:num>
  <w:num w:numId="4">
    <w:abstractNumId w:val="16"/>
  </w:num>
  <w:num w:numId="5">
    <w:abstractNumId w:val="13"/>
  </w:num>
  <w:num w:numId="6">
    <w:abstractNumId w:val="22"/>
  </w:num>
  <w:num w:numId="7">
    <w:abstractNumId w:val="23"/>
  </w:num>
  <w:num w:numId="8">
    <w:abstractNumId w:val="32"/>
  </w:num>
  <w:num w:numId="9">
    <w:abstractNumId w:val="25"/>
  </w:num>
  <w:num w:numId="10">
    <w:abstractNumId w:val="11"/>
  </w:num>
  <w:num w:numId="11">
    <w:abstractNumId w:val="26"/>
  </w:num>
  <w:num w:numId="12">
    <w:abstractNumId w:val="33"/>
  </w:num>
  <w:num w:numId="13">
    <w:abstractNumId w:val="7"/>
  </w:num>
  <w:num w:numId="14">
    <w:abstractNumId w:val="10"/>
  </w:num>
  <w:num w:numId="15">
    <w:abstractNumId w:val="28"/>
  </w:num>
  <w:num w:numId="16">
    <w:abstractNumId w:val="3"/>
  </w:num>
  <w:num w:numId="17">
    <w:abstractNumId w:val="5"/>
  </w:num>
  <w:num w:numId="18">
    <w:abstractNumId w:val="14"/>
  </w:num>
  <w:num w:numId="19">
    <w:abstractNumId w:val="4"/>
  </w:num>
  <w:num w:numId="20">
    <w:abstractNumId w:val="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21">
    <w:abstractNumId w:val="1"/>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22">
    <w:abstractNumId w:val="2"/>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23">
    <w:abstractNumId w:val="17"/>
    <w:lvlOverride w:ilvl="0">
      <w:startOverride w:val="4"/>
    </w:lvlOverride>
    <w:lvlOverride w:ilvl="1"/>
    <w:lvlOverride w:ilvl="2"/>
    <w:lvlOverride w:ilvl="3"/>
    <w:lvlOverride w:ilvl="4"/>
    <w:lvlOverride w:ilvl="5"/>
    <w:lvlOverride w:ilvl="6"/>
    <w:lvlOverride w:ilvl="7"/>
    <w:lvlOverride w:ilvl="8"/>
  </w:num>
  <w:num w:numId="24">
    <w:abstractNumId w:val="31"/>
    <w:lvlOverride w:ilvl="0">
      <w:startOverride w:val="2"/>
    </w:lvlOverride>
    <w:lvlOverride w:ilvl="1"/>
    <w:lvlOverride w:ilvl="2"/>
    <w:lvlOverride w:ilvl="3"/>
    <w:lvlOverride w:ilvl="4"/>
    <w:lvlOverride w:ilvl="5"/>
    <w:lvlOverride w:ilvl="6"/>
    <w:lvlOverride w:ilvl="7"/>
    <w:lvlOverride w:ilvl="8"/>
  </w:num>
  <w:num w:numId="25">
    <w:abstractNumId w:val="19"/>
    <w:lvlOverride w:ilvl="0">
      <w:startOverride w:val="1"/>
    </w:lvlOverride>
    <w:lvlOverride w:ilvl="1"/>
    <w:lvlOverride w:ilvl="2"/>
    <w:lvlOverride w:ilvl="3"/>
    <w:lvlOverride w:ilvl="4"/>
    <w:lvlOverride w:ilvl="5"/>
    <w:lvlOverride w:ilvl="6"/>
    <w:lvlOverride w:ilvl="7"/>
    <w:lvlOverride w:ilvl="8"/>
  </w:num>
  <w:num w:numId="26">
    <w:abstractNumId w:val="30"/>
    <w:lvlOverride w:ilvl="0">
      <w:startOverride w:val="3"/>
    </w:lvlOverride>
    <w:lvlOverride w:ilvl="1"/>
    <w:lvlOverride w:ilvl="2"/>
    <w:lvlOverride w:ilvl="3"/>
    <w:lvlOverride w:ilvl="4"/>
    <w:lvlOverride w:ilvl="5"/>
    <w:lvlOverride w:ilvl="6"/>
    <w:lvlOverride w:ilvl="7"/>
    <w:lvlOverride w:ilvl="8"/>
  </w:num>
  <w:num w:numId="27">
    <w:abstractNumId w:val="24"/>
    <w:lvlOverride w:ilvl="0">
      <w:startOverride w:val="1"/>
    </w:lvlOverride>
    <w:lvlOverride w:ilvl="1"/>
    <w:lvlOverride w:ilvl="2"/>
    <w:lvlOverride w:ilvl="3"/>
    <w:lvlOverride w:ilvl="4"/>
    <w:lvlOverride w:ilvl="5"/>
    <w:lvlOverride w:ilvl="6"/>
    <w:lvlOverride w:ilvl="7"/>
    <w:lvlOverride w:ilvl="8"/>
  </w:num>
  <w:num w:numId="28">
    <w:abstractNumId w:val="8"/>
    <w:lvlOverride w:ilvl="0">
      <w:startOverride w:val="1"/>
    </w:lvlOverride>
    <w:lvlOverride w:ilvl="1"/>
    <w:lvlOverride w:ilvl="2"/>
    <w:lvlOverride w:ilvl="3"/>
    <w:lvlOverride w:ilvl="4"/>
    <w:lvlOverride w:ilvl="5"/>
    <w:lvlOverride w:ilvl="6"/>
    <w:lvlOverride w:ilvl="7"/>
    <w:lvlOverride w:ilvl="8"/>
  </w:num>
  <w:num w:numId="29">
    <w:abstractNumId w:val="29"/>
  </w:num>
  <w:num w:numId="30">
    <w:abstractNumId w:val="21"/>
    <w:lvlOverride w:ilvl="0">
      <w:startOverride w:val="1"/>
    </w:lvlOverride>
    <w:lvlOverride w:ilvl="1"/>
    <w:lvlOverride w:ilvl="2"/>
    <w:lvlOverride w:ilvl="3"/>
    <w:lvlOverride w:ilvl="4"/>
    <w:lvlOverride w:ilvl="5"/>
    <w:lvlOverride w:ilvl="6"/>
    <w:lvlOverride w:ilvl="7"/>
    <w:lvlOverride w:ilvl="8"/>
  </w:num>
  <w:num w:numId="31">
    <w:abstractNumId w:val="18"/>
    <w:lvlOverride w:ilvl="0">
      <w:startOverride w:val="14"/>
    </w:lvlOverride>
    <w:lvlOverride w:ilvl="1"/>
    <w:lvlOverride w:ilvl="2"/>
    <w:lvlOverride w:ilvl="3"/>
    <w:lvlOverride w:ilvl="4"/>
    <w:lvlOverride w:ilvl="5"/>
    <w:lvlOverride w:ilvl="6"/>
    <w:lvlOverride w:ilvl="7"/>
    <w:lvlOverride w:ilvl="8"/>
  </w:num>
  <w:num w:numId="32">
    <w:abstractNumId w:val="9"/>
    <w:lvlOverride w:ilvl="0">
      <w:startOverride w:val="1"/>
    </w:lvlOverride>
    <w:lvlOverride w:ilvl="1"/>
    <w:lvlOverride w:ilvl="2"/>
    <w:lvlOverride w:ilvl="3"/>
    <w:lvlOverride w:ilvl="4"/>
    <w:lvlOverride w:ilvl="5"/>
    <w:lvlOverride w:ilvl="6"/>
    <w:lvlOverride w:ilvl="7"/>
    <w:lvlOverride w:ilvl="8"/>
  </w:num>
  <w:num w:numId="33">
    <w:abstractNumId w:val="6"/>
    <w:lvlOverride w:ilvl="0">
      <w:startOverride w:val="15"/>
    </w:lvlOverride>
    <w:lvlOverride w:ilvl="1"/>
    <w:lvlOverride w:ilvl="2"/>
    <w:lvlOverride w:ilvl="3"/>
    <w:lvlOverride w:ilvl="4"/>
    <w:lvlOverride w:ilvl="5"/>
    <w:lvlOverride w:ilvl="6"/>
    <w:lvlOverride w:ilvl="7"/>
    <w:lvlOverride w:ilvl="8"/>
  </w:num>
  <w:num w:numId="34">
    <w:abstractNumId w:val="1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376DB2"/>
    <w:rsid w:val="0000303C"/>
    <w:rsid w:val="00011BEC"/>
    <w:rsid w:val="00013A64"/>
    <w:rsid w:val="00030589"/>
    <w:rsid w:val="0003152C"/>
    <w:rsid w:val="000322F1"/>
    <w:rsid w:val="00033646"/>
    <w:rsid w:val="00045302"/>
    <w:rsid w:val="00045511"/>
    <w:rsid w:val="00056B54"/>
    <w:rsid w:val="00060104"/>
    <w:rsid w:val="00061B89"/>
    <w:rsid w:val="0006795D"/>
    <w:rsid w:val="0007066D"/>
    <w:rsid w:val="0007124C"/>
    <w:rsid w:val="000748DD"/>
    <w:rsid w:val="000761D9"/>
    <w:rsid w:val="00077A7B"/>
    <w:rsid w:val="00081382"/>
    <w:rsid w:val="00083C5F"/>
    <w:rsid w:val="00090A79"/>
    <w:rsid w:val="0009199C"/>
    <w:rsid w:val="000933B5"/>
    <w:rsid w:val="00094CB5"/>
    <w:rsid w:val="000A6B0D"/>
    <w:rsid w:val="000B334D"/>
    <w:rsid w:val="000B38D1"/>
    <w:rsid w:val="000C0D61"/>
    <w:rsid w:val="000C25FF"/>
    <w:rsid w:val="000C7FE5"/>
    <w:rsid w:val="000D3AF6"/>
    <w:rsid w:val="000D3CF7"/>
    <w:rsid w:val="000D5AE1"/>
    <w:rsid w:val="000D68B4"/>
    <w:rsid w:val="000E21BB"/>
    <w:rsid w:val="000E50D5"/>
    <w:rsid w:val="000F04A4"/>
    <w:rsid w:val="000F59F8"/>
    <w:rsid w:val="000F5BE6"/>
    <w:rsid w:val="000F7230"/>
    <w:rsid w:val="001002D5"/>
    <w:rsid w:val="0010053C"/>
    <w:rsid w:val="001013EB"/>
    <w:rsid w:val="00105C9D"/>
    <w:rsid w:val="00113E16"/>
    <w:rsid w:val="00116696"/>
    <w:rsid w:val="00122C92"/>
    <w:rsid w:val="00124DEE"/>
    <w:rsid w:val="0014428E"/>
    <w:rsid w:val="00156C92"/>
    <w:rsid w:val="00160871"/>
    <w:rsid w:val="00161C8B"/>
    <w:rsid w:val="00162C96"/>
    <w:rsid w:val="00165B19"/>
    <w:rsid w:val="001733AF"/>
    <w:rsid w:val="00174CFB"/>
    <w:rsid w:val="00183136"/>
    <w:rsid w:val="00185BBF"/>
    <w:rsid w:val="00187041"/>
    <w:rsid w:val="001907F0"/>
    <w:rsid w:val="0019569A"/>
    <w:rsid w:val="00195C41"/>
    <w:rsid w:val="001C0FFA"/>
    <w:rsid w:val="001C3827"/>
    <w:rsid w:val="001C3E78"/>
    <w:rsid w:val="001C7225"/>
    <w:rsid w:val="001D4AC6"/>
    <w:rsid w:val="001D7913"/>
    <w:rsid w:val="001E1CBD"/>
    <w:rsid w:val="001E6214"/>
    <w:rsid w:val="001E66E3"/>
    <w:rsid w:val="001F7578"/>
    <w:rsid w:val="002020C2"/>
    <w:rsid w:val="00202425"/>
    <w:rsid w:val="00203611"/>
    <w:rsid w:val="00207C1F"/>
    <w:rsid w:val="002100B0"/>
    <w:rsid w:val="002123AF"/>
    <w:rsid w:val="002158AE"/>
    <w:rsid w:val="00217974"/>
    <w:rsid w:val="00231454"/>
    <w:rsid w:val="0023404F"/>
    <w:rsid w:val="00235262"/>
    <w:rsid w:val="0023534B"/>
    <w:rsid w:val="002405B3"/>
    <w:rsid w:val="00240FBC"/>
    <w:rsid w:val="00241A16"/>
    <w:rsid w:val="00260B2F"/>
    <w:rsid w:val="00262202"/>
    <w:rsid w:val="00262F0B"/>
    <w:rsid w:val="0026410E"/>
    <w:rsid w:val="00271107"/>
    <w:rsid w:val="002804F1"/>
    <w:rsid w:val="002806B4"/>
    <w:rsid w:val="0028647B"/>
    <w:rsid w:val="00294469"/>
    <w:rsid w:val="002969B5"/>
    <w:rsid w:val="002A106F"/>
    <w:rsid w:val="002A11B2"/>
    <w:rsid w:val="002A2ECA"/>
    <w:rsid w:val="002B29FD"/>
    <w:rsid w:val="002B5082"/>
    <w:rsid w:val="002C3CFD"/>
    <w:rsid w:val="002C3D7A"/>
    <w:rsid w:val="002D3CBC"/>
    <w:rsid w:val="002D4E67"/>
    <w:rsid w:val="002E526E"/>
    <w:rsid w:val="002E538E"/>
    <w:rsid w:val="002F6AC3"/>
    <w:rsid w:val="002F7223"/>
    <w:rsid w:val="00302D57"/>
    <w:rsid w:val="00303B2B"/>
    <w:rsid w:val="0030428C"/>
    <w:rsid w:val="00321005"/>
    <w:rsid w:val="00327EFE"/>
    <w:rsid w:val="0033141B"/>
    <w:rsid w:val="0033430F"/>
    <w:rsid w:val="0033621D"/>
    <w:rsid w:val="00337D08"/>
    <w:rsid w:val="003423BB"/>
    <w:rsid w:val="00344CA9"/>
    <w:rsid w:val="00347D17"/>
    <w:rsid w:val="00361BF6"/>
    <w:rsid w:val="00370AD0"/>
    <w:rsid w:val="00371742"/>
    <w:rsid w:val="00371FE4"/>
    <w:rsid w:val="00373DC1"/>
    <w:rsid w:val="0037461E"/>
    <w:rsid w:val="00375284"/>
    <w:rsid w:val="00376DB2"/>
    <w:rsid w:val="003806C6"/>
    <w:rsid w:val="0038217E"/>
    <w:rsid w:val="00386C71"/>
    <w:rsid w:val="003935F7"/>
    <w:rsid w:val="003A47AC"/>
    <w:rsid w:val="003A494B"/>
    <w:rsid w:val="003A79DD"/>
    <w:rsid w:val="003B0D6B"/>
    <w:rsid w:val="003B32B2"/>
    <w:rsid w:val="003C1CFF"/>
    <w:rsid w:val="003C208D"/>
    <w:rsid w:val="003C6C7F"/>
    <w:rsid w:val="003C6FFF"/>
    <w:rsid w:val="003D0A5C"/>
    <w:rsid w:val="003D0C35"/>
    <w:rsid w:val="003D50DF"/>
    <w:rsid w:val="003D7A36"/>
    <w:rsid w:val="003E6956"/>
    <w:rsid w:val="003E7C43"/>
    <w:rsid w:val="003F6545"/>
    <w:rsid w:val="004022A1"/>
    <w:rsid w:val="004038F8"/>
    <w:rsid w:val="00406104"/>
    <w:rsid w:val="0040760B"/>
    <w:rsid w:val="00415145"/>
    <w:rsid w:val="0042162B"/>
    <w:rsid w:val="004254C0"/>
    <w:rsid w:val="00430501"/>
    <w:rsid w:val="004411C4"/>
    <w:rsid w:val="00441DCF"/>
    <w:rsid w:val="00445D4B"/>
    <w:rsid w:val="00450D09"/>
    <w:rsid w:val="0045355C"/>
    <w:rsid w:val="004575DF"/>
    <w:rsid w:val="00462F73"/>
    <w:rsid w:val="0046583D"/>
    <w:rsid w:val="00472CFE"/>
    <w:rsid w:val="004A0B93"/>
    <w:rsid w:val="004A3617"/>
    <w:rsid w:val="004A4633"/>
    <w:rsid w:val="004B131A"/>
    <w:rsid w:val="004C1908"/>
    <w:rsid w:val="004C2B01"/>
    <w:rsid w:val="004C5949"/>
    <w:rsid w:val="004C757D"/>
    <w:rsid w:val="004D46DF"/>
    <w:rsid w:val="004D4E73"/>
    <w:rsid w:val="004D5631"/>
    <w:rsid w:val="004D5EA2"/>
    <w:rsid w:val="004F5E41"/>
    <w:rsid w:val="004F6786"/>
    <w:rsid w:val="004F6FC1"/>
    <w:rsid w:val="0051400F"/>
    <w:rsid w:val="00522A9D"/>
    <w:rsid w:val="00524EF9"/>
    <w:rsid w:val="0053040C"/>
    <w:rsid w:val="005427EC"/>
    <w:rsid w:val="00546AFF"/>
    <w:rsid w:val="005511D7"/>
    <w:rsid w:val="00556F63"/>
    <w:rsid w:val="00560BDE"/>
    <w:rsid w:val="00565B21"/>
    <w:rsid w:val="00572997"/>
    <w:rsid w:val="00573E40"/>
    <w:rsid w:val="00574C40"/>
    <w:rsid w:val="00577F1E"/>
    <w:rsid w:val="00586490"/>
    <w:rsid w:val="00593A2B"/>
    <w:rsid w:val="00596BEC"/>
    <w:rsid w:val="00597A36"/>
    <w:rsid w:val="00597BC4"/>
    <w:rsid w:val="005A3EEC"/>
    <w:rsid w:val="005B00F6"/>
    <w:rsid w:val="005C44C1"/>
    <w:rsid w:val="005D1976"/>
    <w:rsid w:val="005D2C6C"/>
    <w:rsid w:val="005E06BC"/>
    <w:rsid w:val="005E1083"/>
    <w:rsid w:val="005E47E3"/>
    <w:rsid w:val="005F0FF0"/>
    <w:rsid w:val="005F196D"/>
    <w:rsid w:val="005F2407"/>
    <w:rsid w:val="005F6F04"/>
    <w:rsid w:val="0061135A"/>
    <w:rsid w:val="00623090"/>
    <w:rsid w:val="006259F0"/>
    <w:rsid w:val="00627827"/>
    <w:rsid w:val="006316CB"/>
    <w:rsid w:val="00645E07"/>
    <w:rsid w:val="0064786B"/>
    <w:rsid w:val="00650E55"/>
    <w:rsid w:val="00653B58"/>
    <w:rsid w:val="00655A1E"/>
    <w:rsid w:val="0066123E"/>
    <w:rsid w:val="006615A9"/>
    <w:rsid w:val="006648FF"/>
    <w:rsid w:val="0066527E"/>
    <w:rsid w:val="00670DBB"/>
    <w:rsid w:val="0067462B"/>
    <w:rsid w:val="00676085"/>
    <w:rsid w:val="00683747"/>
    <w:rsid w:val="00684B7E"/>
    <w:rsid w:val="00685BF4"/>
    <w:rsid w:val="00686A8C"/>
    <w:rsid w:val="00690CAE"/>
    <w:rsid w:val="00693469"/>
    <w:rsid w:val="0069540B"/>
    <w:rsid w:val="006959DC"/>
    <w:rsid w:val="006A38F4"/>
    <w:rsid w:val="006A7A20"/>
    <w:rsid w:val="006B6560"/>
    <w:rsid w:val="006C3B9B"/>
    <w:rsid w:val="006D6E9F"/>
    <w:rsid w:val="006E125D"/>
    <w:rsid w:val="006E20A1"/>
    <w:rsid w:val="006E51EB"/>
    <w:rsid w:val="006F51F6"/>
    <w:rsid w:val="007045A0"/>
    <w:rsid w:val="007059AA"/>
    <w:rsid w:val="0070617A"/>
    <w:rsid w:val="00716402"/>
    <w:rsid w:val="00731E8D"/>
    <w:rsid w:val="00732163"/>
    <w:rsid w:val="007365DE"/>
    <w:rsid w:val="007462D2"/>
    <w:rsid w:val="00750F9A"/>
    <w:rsid w:val="007572F6"/>
    <w:rsid w:val="007637EF"/>
    <w:rsid w:val="007651BD"/>
    <w:rsid w:val="0076529B"/>
    <w:rsid w:val="00765E55"/>
    <w:rsid w:val="00777D8F"/>
    <w:rsid w:val="007825C3"/>
    <w:rsid w:val="0078454E"/>
    <w:rsid w:val="00784C40"/>
    <w:rsid w:val="007854FE"/>
    <w:rsid w:val="007975AF"/>
    <w:rsid w:val="007A13D0"/>
    <w:rsid w:val="007A2A72"/>
    <w:rsid w:val="007B46E0"/>
    <w:rsid w:val="007B7EF9"/>
    <w:rsid w:val="007D1DE0"/>
    <w:rsid w:val="007D2E07"/>
    <w:rsid w:val="007E0FDB"/>
    <w:rsid w:val="007E2BDB"/>
    <w:rsid w:val="007E3FEA"/>
    <w:rsid w:val="007E4A49"/>
    <w:rsid w:val="007E5721"/>
    <w:rsid w:val="007F0B51"/>
    <w:rsid w:val="007F0FFF"/>
    <w:rsid w:val="007F13A5"/>
    <w:rsid w:val="00806CE7"/>
    <w:rsid w:val="00810F1F"/>
    <w:rsid w:val="00814BC6"/>
    <w:rsid w:val="00820CD6"/>
    <w:rsid w:val="008214FB"/>
    <w:rsid w:val="00825EED"/>
    <w:rsid w:val="00827040"/>
    <w:rsid w:val="008304EE"/>
    <w:rsid w:val="008309CA"/>
    <w:rsid w:val="00834517"/>
    <w:rsid w:val="00840064"/>
    <w:rsid w:val="008419B9"/>
    <w:rsid w:val="00842F8B"/>
    <w:rsid w:val="00850E58"/>
    <w:rsid w:val="008539ED"/>
    <w:rsid w:val="00856045"/>
    <w:rsid w:val="008725D7"/>
    <w:rsid w:val="0088001E"/>
    <w:rsid w:val="00880725"/>
    <w:rsid w:val="00886ACB"/>
    <w:rsid w:val="00892967"/>
    <w:rsid w:val="00892DB3"/>
    <w:rsid w:val="00895E9E"/>
    <w:rsid w:val="00897384"/>
    <w:rsid w:val="008A1E68"/>
    <w:rsid w:val="008A29DA"/>
    <w:rsid w:val="008B3206"/>
    <w:rsid w:val="008B3497"/>
    <w:rsid w:val="008B43BD"/>
    <w:rsid w:val="008C077F"/>
    <w:rsid w:val="008E5131"/>
    <w:rsid w:val="008E593C"/>
    <w:rsid w:val="008E655A"/>
    <w:rsid w:val="008F0454"/>
    <w:rsid w:val="008F33C8"/>
    <w:rsid w:val="008F4DE0"/>
    <w:rsid w:val="00901A7A"/>
    <w:rsid w:val="00902A51"/>
    <w:rsid w:val="009040D8"/>
    <w:rsid w:val="0091063D"/>
    <w:rsid w:val="00911A81"/>
    <w:rsid w:val="0091758D"/>
    <w:rsid w:val="00921AD6"/>
    <w:rsid w:val="009229E8"/>
    <w:rsid w:val="00922E82"/>
    <w:rsid w:val="00927A03"/>
    <w:rsid w:val="00937DDB"/>
    <w:rsid w:val="00943720"/>
    <w:rsid w:val="00946CEF"/>
    <w:rsid w:val="00951186"/>
    <w:rsid w:val="0096324E"/>
    <w:rsid w:val="0096352A"/>
    <w:rsid w:val="009713F9"/>
    <w:rsid w:val="009733D1"/>
    <w:rsid w:val="00977DF5"/>
    <w:rsid w:val="00982B44"/>
    <w:rsid w:val="00982DF0"/>
    <w:rsid w:val="009867D0"/>
    <w:rsid w:val="009872BD"/>
    <w:rsid w:val="009911F2"/>
    <w:rsid w:val="00993F87"/>
    <w:rsid w:val="00994777"/>
    <w:rsid w:val="009957A4"/>
    <w:rsid w:val="00997C1E"/>
    <w:rsid w:val="009B0411"/>
    <w:rsid w:val="009B1350"/>
    <w:rsid w:val="009B32DA"/>
    <w:rsid w:val="009C0220"/>
    <w:rsid w:val="009C3F64"/>
    <w:rsid w:val="009C568F"/>
    <w:rsid w:val="009D023A"/>
    <w:rsid w:val="009E1669"/>
    <w:rsid w:val="009E74FD"/>
    <w:rsid w:val="00A00B66"/>
    <w:rsid w:val="00A02179"/>
    <w:rsid w:val="00A07F47"/>
    <w:rsid w:val="00A13332"/>
    <w:rsid w:val="00A24D0E"/>
    <w:rsid w:val="00A276C4"/>
    <w:rsid w:val="00A27987"/>
    <w:rsid w:val="00A33265"/>
    <w:rsid w:val="00A34F91"/>
    <w:rsid w:val="00A37368"/>
    <w:rsid w:val="00A45519"/>
    <w:rsid w:val="00A46255"/>
    <w:rsid w:val="00A511DD"/>
    <w:rsid w:val="00A51248"/>
    <w:rsid w:val="00A55F22"/>
    <w:rsid w:val="00A571A0"/>
    <w:rsid w:val="00A57480"/>
    <w:rsid w:val="00A60A47"/>
    <w:rsid w:val="00A618DD"/>
    <w:rsid w:val="00A62041"/>
    <w:rsid w:val="00A75BB7"/>
    <w:rsid w:val="00A77948"/>
    <w:rsid w:val="00A81834"/>
    <w:rsid w:val="00A81CE1"/>
    <w:rsid w:val="00A9760B"/>
    <w:rsid w:val="00AA3E54"/>
    <w:rsid w:val="00AA4871"/>
    <w:rsid w:val="00AC1138"/>
    <w:rsid w:val="00AC1C37"/>
    <w:rsid w:val="00AD3C40"/>
    <w:rsid w:val="00AD41A6"/>
    <w:rsid w:val="00AD4B80"/>
    <w:rsid w:val="00AF084F"/>
    <w:rsid w:val="00AF48E5"/>
    <w:rsid w:val="00AF7B09"/>
    <w:rsid w:val="00B01413"/>
    <w:rsid w:val="00B05ECD"/>
    <w:rsid w:val="00B10049"/>
    <w:rsid w:val="00B10675"/>
    <w:rsid w:val="00B10A20"/>
    <w:rsid w:val="00B1131C"/>
    <w:rsid w:val="00B13989"/>
    <w:rsid w:val="00B13C8E"/>
    <w:rsid w:val="00B22186"/>
    <w:rsid w:val="00B226C5"/>
    <w:rsid w:val="00B33B77"/>
    <w:rsid w:val="00B34DA9"/>
    <w:rsid w:val="00B37A06"/>
    <w:rsid w:val="00B4492E"/>
    <w:rsid w:val="00B5555E"/>
    <w:rsid w:val="00B56585"/>
    <w:rsid w:val="00B63CDE"/>
    <w:rsid w:val="00B65996"/>
    <w:rsid w:val="00B7037E"/>
    <w:rsid w:val="00B73968"/>
    <w:rsid w:val="00B739E1"/>
    <w:rsid w:val="00B7676D"/>
    <w:rsid w:val="00B850D3"/>
    <w:rsid w:val="00B866C4"/>
    <w:rsid w:val="00B87426"/>
    <w:rsid w:val="00BA4DC6"/>
    <w:rsid w:val="00BB2828"/>
    <w:rsid w:val="00BB2FF0"/>
    <w:rsid w:val="00BC26AC"/>
    <w:rsid w:val="00BC4E1D"/>
    <w:rsid w:val="00BC6D21"/>
    <w:rsid w:val="00BD04C7"/>
    <w:rsid w:val="00BE5894"/>
    <w:rsid w:val="00BE5A3A"/>
    <w:rsid w:val="00BE66B6"/>
    <w:rsid w:val="00BE6A8F"/>
    <w:rsid w:val="00BE6C82"/>
    <w:rsid w:val="00BF1A4A"/>
    <w:rsid w:val="00C2538B"/>
    <w:rsid w:val="00C26C9B"/>
    <w:rsid w:val="00C41CDD"/>
    <w:rsid w:val="00C45C43"/>
    <w:rsid w:val="00C45EFB"/>
    <w:rsid w:val="00C46818"/>
    <w:rsid w:val="00C50527"/>
    <w:rsid w:val="00C5394A"/>
    <w:rsid w:val="00C62576"/>
    <w:rsid w:val="00C63955"/>
    <w:rsid w:val="00C63AE4"/>
    <w:rsid w:val="00C64D18"/>
    <w:rsid w:val="00C815EF"/>
    <w:rsid w:val="00C83075"/>
    <w:rsid w:val="00C83EED"/>
    <w:rsid w:val="00C86FFF"/>
    <w:rsid w:val="00C91437"/>
    <w:rsid w:val="00C96C20"/>
    <w:rsid w:val="00CA3A9A"/>
    <w:rsid w:val="00CA7635"/>
    <w:rsid w:val="00CB1CC3"/>
    <w:rsid w:val="00CB3DAC"/>
    <w:rsid w:val="00CB58B0"/>
    <w:rsid w:val="00CC1226"/>
    <w:rsid w:val="00CD3178"/>
    <w:rsid w:val="00CD733F"/>
    <w:rsid w:val="00CE39A3"/>
    <w:rsid w:val="00CF0BD1"/>
    <w:rsid w:val="00CF7F4B"/>
    <w:rsid w:val="00D11772"/>
    <w:rsid w:val="00D25C62"/>
    <w:rsid w:val="00D330E5"/>
    <w:rsid w:val="00D35BB0"/>
    <w:rsid w:val="00D3744E"/>
    <w:rsid w:val="00D426E3"/>
    <w:rsid w:val="00D46FE9"/>
    <w:rsid w:val="00D52D73"/>
    <w:rsid w:val="00D5560B"/>
    <w:rsid w:val="00D64323"/>
    <w:rsid w:val="00D71C83"/>
    <w:rsid w:val="00D76409"/>
    <w:rsid w:val="00D8132E"/>
    <w:rsid w:val="00D843BE"/>
    <w:rsid w:val="00D86B88"/>
    <w:rsid w:val="00D914F0"/>
    <w:rsid w:val="00D92774"/>
    <w:rsid w:val="00DA1C3F"/>
    <w:rsid w:val="00DC3A22"/>
    <w:rsid w:val="00DC3E1E"/>
    <w:rsid w:val="00DC4DAB"/>
    <w:rsid w:val="00DC7365"/>
    <w:rsid w:val="00DF14DF"/>
    <w:rsid w:val="00DF1605"/>
    <w:rsid w:val="00DF2783"/>
    <w:rsid w:val="00DF4954"/>
    <w:rsid w:val="00DF611C"/>
    <w:rsid w:val="00E01768"/>
    <w:rsid w:val="00E02798"/>
    <w:rsid w:val="00E02973"/>
    <w:rsid w:val="00E029E3"/>
    <w:rsid w:val="00E14B51"/>
    <w:rsid w:val="00E154E0"/>
    <w:rsid w:val="00E16738"/>
    <w:rsid w:val="00E25755"/>
    <w:rsid w:val="00E26DF1"/>
    <w:rsid w:val="00E274DA"/>
    <w:rsid w:val="00E320B1"/>
    <w:rsid w:val="00E50AF2"/>
    <w:rsid w:val="00E5138B"/>
    <w:rsid w:val="00E54DB0"/>
    <w:rsid w:val="00E56277"/>
    <w:rsid w:val="00E61A1C"/>
    <w:rsid w:val="00E6431F"/>
    <w:rsid w:val="00E67C38"/>
    <w:rsid w:val="00E758D4"/>
    <w:rsid w:val="00E76B35"/>
    <w:rsid w:val="00E82B77"/>
    <w:rsid w:val="00E8395B"/>
    <w:rsid w:val="00E83EE2"/>
    <w:rsid w:val="00E85B53"/>
    <w:rsid w:val="00E90591"/>
    <w:rsid w:val="00E90B7E"/>
    <w:rsid w:val="00E92B40"/>
    <w:rsid w:val="00EA1028"/>
    <w:rsid w:val="00EA2EDA"/>
    <w:rsid w:val="00EA7D1F"/>
    <w:rsid w:val="00EB370F"/>
    <w:rsid w:val="00ED1720"/>
    <w:rsid w:val="00EF5386"/>
    <w:rsid w:val="00F010FC"/>
    <w:rsid w:val="00F04BE4"/>
    <w:rsid w:val="00F0634B"/>
    <w:rsid w:val="00F07353"/>
    <w:rsid w:val="00F077AE"/>
    <w:rsid w:val="00F10132"/>
    <w:rsid w:val="00F12FFD"/>
    <w:rsid w:val="00F13C33"/>
    <w:rsid w:val="00F15B93"/>
    <w:rsid w:val="00F17F1B"/>
    <w:rsid w:val="00F221CD"/>
    <w:rsid w:val="00F34975"/>
    <w:rsid w:val="00F36488"/>
    <w:rsid w:val="00F37707"/>
    <w:rsid w:val="00F40FF2"/>
    <w:rsid w:val="00F52028"/>
    <w:rsid w:val="00F54A8E"/>
    <w:rsid w:val="00F564CD"/>
    <w:rsid w:val="00F56F33"/>
    <w:rsid w:val="00F572F7"/>
    <w:rsid w:val="00F73848"/>
    <w:rsid w:val="00F80FBB"/>
    <w:rsid w:val="00F87F98"/>
    <w:rsid w:val="00F91C51"/>
    <w:rsid w:val="00F92AD4"/>
    <w:rsid w:val="00F954BE"/>
    <w:rsid w:val="00FA1FC7"/>
    <w:rsid w:val="00FB4A08"/>
    <w:rsid w:val="00FB56BC"/>
    <w:rsid w:val="00FB5D0B"/>
    <w:rsid w:val="00FC1083"/>
    <w:rsid w:val="00FC138B"/>
    <w:rsid w:val="00FC3BCF"/>
    <w:rsid w:val="00FE0227"/>
    <w:rsid w:val="00FE3ADF"/>
    <w:rsid w:val="00FF056B"/>
    <w:rsid w:val="00FF44B7"/>
    <w:rsid w:val="00FF76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68C38639-41BA-4831-A477-321DFD8AC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0DBB"/>
    <w:pPr>
      <w:spacing w:after="200" w:line="276" w:lineRule="auto"/>
    </w:pPr>
    <w:rPr>
      <w:sz w:val="22"/>
      <w:szCs w:val="22"/>
      <w:lang w:eastAsia="en-US"/>
    </w:rPr>
  </w:style>
  <w:style w:type="paragraph" w:styleId="3">
    <w:name w:val="heading 3"/>
    <w:basedOn w:val="a"/>
    <w:link w:val="30"/>
    <w:uiPriority w:val="99"/>
    <w:qFormat/>
    <w:rsid w:val="001C3827"/>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9"/>
    <w:qFormat/>
    <w:rsid w:val="001C3827"/>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1C3827"/>
    <w:rPr>
      <w:rFonts w:ascii="Times New Roman" w:hAnsi="Times New Roman" w:cs="Times New Roman"/>
      <w:b/>
      <w:bCs/>
      <w:sz w:val="27"/>
      <w:szCs w:val="27"/>
      <w:lang w:eastAsia="ru-RU"/>
    </w:rPr>
  </w:style>
  <w:style w:type="character" w:customStyle="1" w:styleId="40">
    <w:name w:val="Заголовок 4 Знак"/>
    <w:link w:val="4"/>
    <w:uiPriority w:val="99"/>
    <w:locked/>
    <w:rsid w:val="001C3827"/>
    <w:rPr>
      <w:rFonts w:ascii="Times New Roman" w:hAnsi="Times New Roman" w:cs="Times New Roman"/>
      <w:b/>
      <w:bCs/>
      <w:sz w:val="24"/>
      <w:szCs w:val="24"/>
      <w:lang w:eastAsia="ru-RU"/>
    </w:rPr>
  </w:style>
  <w:style w:type="paragraph" w:styleId="a3">
    <w:name w:val="Normal (Web)"/>
    <w:basedOn w:val="a"/>
    <w:uiPriority w:val="99"/>
    <w:semiHidden/>
    <w:rsid w:val="001C3827"/>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99"/>
    <w:qFormat/>
    <w:rsid w:val="00203611"/>
    <w:pPr>
      <w:ind w:left="720"/>
      <w:contextualSpacing/>
    </w:pPr>
  </w:style>
  <w:style w:type="paragraph" w:styleId="a5">
    <w:name w:val="header"/>
    <w:basedOn w:val="a"/>
    <w:link w:val="a6"/>
    <w:uiPriority w:val="99"/>
    <w:rsid w:val="005A3EEC"/>
    <w:pPr>
      <w:tabs>
        <w:tab w:val="center" w:pos="4677"/>
        <w:tab w:val="right" w:pos="9355"/>
      </w:tabs>
      <w:spacing w:after="0" w:line="240" w:lineRule="auto"/>
    </w:pPr>
  </w:style>
  <w:style w:type="character" w:customStyle="1" w:styleId="a6">
    <w:name w:val="Верхний колонтитул Знак"/>
    <w:link w:val="a5"/>
    <w:uiPriority w:val="99"/>
    <w:locked/>
    <w:rsid w:val="005A3EEC"/>
    <w:rPr>
      <w:rFonts w:cs="Times New Roman"/>
    </w:rPr>
  </w:style>
  <w:style w:type="paragraph" w:styleId="a7">
    <w:name w:val="footer"/>
    <w:basedOn w:val="a"/>
    <w:link w:val="a8"/>
    <w:uiPriority w:val="99"/>
    <w:rsid w:val="005A3EEC"/>
    <w:pPr>
      <w:tabs>
        <w:tab w:val="center" w:pos="4677"/>
        <w:tab w:val="right" w:pos="9355"/>
      </w:tabs>
      <w:spacing w:after="0" w:line="240" w:lineRule="auto"/>
    </w:pPr>
  </w:style>
  <w:style w:type="character" w:customStyle="1" w:styleId="a8">
    <w:name w:val="Нижний колонтитул Знак"/>
    <w:link w:val="a7"/>
    <w:uiPriority w:val="99"/>
    <w:locked/>
    <w:rsid w:val="005A3EEC"/>
    <w:rPr>
      <w:rFonts w:cs="Times New Roman"/>
    </w:rPr>
  </w:style>
  <w:style w:type="character" w:customStyle="1" w:styleId="a9">
    <w:name w:val="Основной текст_"/>
    <w:link w:val="2"/>
    <w:uiPriority w:val="99"/>
    <w:locked/>
    <w:rsid w:val="003C6FFF"/>
    <w:rPr>
      <w:rFonts w:ascii="Lucida Sans Unicode" w:eastAsia="Times New Roman" w:hAnsi="Lucida Sans Unicode" w:cs="Lucida Sans Unicode"/>
      <w:sz w:val="17"/>
      <w:szCs w:val="17"/>
      <w:shd w:val="clear" w:color="auto" w:fill="FFFFFF"/>
    </w:rPr>
  </w:style>
  <w:style w:type="paragraph" w:customStyle="1" w:styleId="2">
    <w:name w:val="Основной текст2"/>
    <w:basedOn w:val="a"/>
    <w:link w:val="a9"/>
    <w:uiPriority w:val="99"/>
    <w:rsid w:val="003C6FFF"/>
    <w:pPr>
      <w:widowControl w:val="0"/>
      <w:shd w:val="clear" w:color="auto" w:fill="FFFFFF"/>
      <w:spacing w:after="0" w:line="230" w:lineRule="exact"/>
      <w:jc w:val="both"/>
    </w:pPr>
    <w:rPr>
      <w:rFonts w:ascii="Lucida Sans Unicode" w:hAnsi="Lucida Sans Unicode" w:cs="Lucida Sans Unicode"/>
      <w:sz w:val="17"/>
      <w:szCs w:val="17"/>
    </w:rPr>
  </w:style>
  <w:style w:type="character" w:customStyle="1" w:styleId="20">
    <w:name w:val="Основной текст (2)_"/>
    <w:link w:val="21"/>
    <w:uiPriority w:val="99"/>
    <w:locked/>
    <w:rsid w:val="003C6FFF"/>
    <w:rPr>
      <w:rFonts w:ascii="Bookman Old Style" w:eastAsia="Times New Roman" w:hAnsi="Bookman Old Style" w:cs="Bookman Old Style"/>
      <w:sz w:val="12"/>
      <w:szCs w:val="12"/>
      <w:shd w:val="clear" w:color="auto" w:fill="FFFFFF"/>
    </w:rPr>
  </w:style>
  <w:style w:type="paragraph" w:customStyle="1" w:styleId="21">
    <w:name w:val="Основной текст (2)"/>
    <w:basedOn w:val="a"/>
    <w:link w:val="20"/>
    <w:uiPriority w:val="99"/>
    <w:rsid w:val="003C6FFF"/>
    <w:pPr>
      <w:widowControl w:val="0"/>
      <w:shd w:val="clear" w:color="auto" w:fill="FFFFFF"/>
      <w:spacing w:after="0" w:line="230" w:lineRule="exact"/>
    </w:pPr>
    <w:rPr>
      <w:rFonts w:ascii="Bookman Old Style" w:hAnsi="Bookman Old Style" w:cs="Bookman Old Style"/>
      <w:sz w:val="12"/>
      <w:szCs w:val="12"/>
    </w:rPr>
  </w:style>
  <w:style w:type="paragraph" w:customStyle="1" w:styleId="1">
    <w:name w:val="Основной текст1"/>
    <w:basedOn w:val="a"/>
    <w:uiPriority w:val="99"/>
    <w:rsid w:val="003C6FFF"/>
    <w:pPr>
      <w:widowControl w:val="0"/>
      <w:shd w:val="clear" w:color="auto" w:fill="FFFFFF"/>
      <w:spacing w:after="0" w:line="226" w:lineRule="exact"/>
      <w:jc w:val="both"/>
    </w:pPr>
    <w:rPr>
      <w:rFonts w:ascii="Lucida Sans Unicode" w:hAnsi="Lucida Sans Unicode" w:cs="Lucida Sans Unicode"/>
      <w:color w:val="000000"/>
      <w:spacing w:val="-10"/>
      <w:sz w:val="17"/>
      <w:szCs w:val="17"/>
      <w:lang w:eastAsia="ru-RU"/>
    </w:rPr>
  </w:style>
  <w:style w:type="character" w:customStyle="1" w:styleId="3Exact">
    <w:name w:val="Основной текст (3) Exact"/>
    <w:link w:val="31"/>
    <w:uiPriority w:val="99"/>
    <w:locked/>
    <w:rsid w:val="003C6FFF"/>
    <w:rPr>
      <w:rFonts w:ascii="Segoe UI" w:eastAsia="Times New Roman" w:hAnsi="Segoe UI" w:cs="Segoe UI"/>
      <w:sz w:val="12"/>
      <w:szCs w:val="12"/>
      <w:shd w:val="clear" w:color="auto" w:fill="FFFFFF"/>
    </w:rPr>
  </w:style>
  <w:style w:type="paragraph" w:customStyle="1" w:styleId="31">
    <w:name w:val="Основной текст (3)"/>
    <w:basedOn w:val="a"/>
    <w:link w:val="3Exact"/>
    <w:uiPriority w:val="99"/>
    <w:rsid w:val="003C6FFF"/>
    <w:pPr>
      <w:widowControl w:val="0"/>
      <w:shd w:val="clear" w:color="auto" w:fill="FFFFFF"/>
      <w:spacing w:after="120" w:line="240" w:lineRule="atLeast"/>
    </w:pPr>
    <w:rPr>
      <w:rFonts w:ascii="Segoe UI" w:hAnsi="Segoe UI" w:cs="Segoe UI"/>
      <w:sz w:val="12"/>
      <w:szCs w:val="12"/>
    </w:rPr>
  </w:style>
  <w:style w:type="character" w:customStyle="1" w:styleId="4Exact">
    <w:name w:val="Основной текст (4) Exact"/>
    <w:link w:val="41"/>
    <w:uiPriority w:val="99"/>
    <w:locked/>
    <w:rsid w:val="003C6FFF"/>
    <w:rPr>
      <w:rFonts w:ascii="Consolas" w:eastAsia="Times New Roman" w:hAnsi="Consolas" w:cs="Consolas"/>
      <w:b/>
      <w:bCs/>
      <w:shd w:val="clear" w:color="auto" w:fill="FFFFFF"/>
    </w:rPr>
  </w:style>
  <w:style w:type="paragraph" w:customStyle="1" w:styleId="41">
    <w:name w:val="Основной текст (4)"/>
    <w:basedOn w:val="a"/>
    <w:link w:val="4Exact"/>
    <w:uiPriority w:val="99"/>
    <w:rsid w:val="003C6FFF"/>
    <w:pPr>
      <w:widowControl w:val="0"/>
      <w:shd w:val="clear" w:color="auto" w:fill="FFFFFF"/>
      <w:spacing w:before="120" w:after="0" w:line="240" w:lineRule="atLeast"/>
    </w:pPr>
    <w:rPr>
      <w:rFonts w:ascii="Consolas" w:hAnsi="Consolas" w:cs="Consolas"/>
      <w:b/>
      <w:bCs/>
    </w:rPr>
  </w:style>
  <w:style w:type="character" w:styleId="aa">
    <w:name w:val="line number"/>
    <w:uiPriority w:val="99"/>
    <w:semiHidden/>
    <w:unhideWhenUsed/>
    <w:rsid w:val="0091758D"/>
  </w:style>
  <w:style w:type="paragraph" w:styleId="ab">
    <w:name w:val="Balloon Text"/>
    <w:basedOn w:val="a"/>
    <w:link w:val="ac"/>
    <w:uiPriority w:val="99"/>
    <w:semiHidden/>
    <w:unhideWhenUsed/>
    <w:rsid w:val="004C757D"/>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4C757D"/>
    <w:rPr>
      <w:rFonts w:ascii="Tahoma" w:hAnsi="Tahoma" w:cs="Tahoma"/>
      <w:sz w:val="16"/>
      <w:szCs w:val="16"/>
      <w:lang w:eastAsia="en-US"/>
    </w:rPr>
  </w:style>
  <w:style w:type="character" w:customStyle="1" w:styleId="FontStyle87">
    <w:name w:val="Font Style87"/>
    <w:uiPriority w:val="99"/>
    <w:rsid w:val="00A5124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997278">
      <w:marLeft w:val="0"/>
      <w:marRight w:val="0"/>
      <w:marTop w:val="0"/>
      <w:marBottom w:val="0"/>
      <w:divBdr>
        <w:top w:val="none" w:sz="0" w:space="0" w:color="auto"/>
        <w:left w:val="none" w:sz="0" w:space="0" w:color="auto"/>
        <w:bottom w:val="none" w:sz="0" w:space="0" w:color="auto"/>
        <w:right w:val="none" w:sz="0" w:space="0" w:color="auto"/>
      </w:divBdr>
    </w:div>
    <w:div w:id="1982997279">
      <w:marLeft w:val="0"/>
      <w:marRight w:val="0"/>
      <w:marTop w:val="0"/>
      <w:marBottom w:val="0"/>
      <w:divBdr>
        <w:top w:val="none" w:sz="0" w:space="0" w:color="auto"/>
        <w:left w:val="none" w:sz="0" w:space="0" w:color="auto"/>
        <w:bottom w:val="none" w:sz="0" w:space="0" w:color="auto"/>
        <w:right w:val="none" w:sz="0" w:space="0" w:color="auto"/>
      </w:divBdr>
    </w:div>
    <w:div w:id="19829972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25</Pages>
  <Words>7061</Words>
  <Characters>40248</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47215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dc:creator>
  <cp:lastModifiedBy>Закарья</cp:lastModifiedBy>
  <cp:revision>173</cp:revision>
  <cp:lastPrinted>2017-05-11T13:47:00Z</cp:lastPrinted>
  <dcterms:created xsi:type="dcterms:W3CDTF">2014-10-21T12:28:00Z</dcterms:created>
  <dcterms:modified xsi:type="dcterms:W3CDTF">2017-07-25T09:13:00Z</dcterms:modified>
</cp:coreProperties>
</file>