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Нотариальная палата Республики  Дагестан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Махачкала, ул. А.Султана, 63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left="4248" w:righ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от:_______________________________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жительства:_________________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лица, желающего пройти стажировку у нотариуса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решением правления Нотариальной палаты Республики Дагестан от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16.08.18г. протокол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>05/18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об определении количества должностей стажеров прошу допустить меня к прохождению стажировки у нотариуса, занимающего частной практикой.</w:t>
      </w:r>
    </w:p>
    <w:p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случае проведения экзамена прошу допустить меня к сдаче экзамена для лиц, претендующих на должность стажера нотариуса.</w:t>
      </w:r>
    </w:p>
    <w:p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Настоящим даю свое согласие Нотариальной палате Республики Дагестан на обработку моих персональных данных, включая их получение от меня и/или третьих лиц, с учетом требований действующего законодательства Российской Федерации.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                          ________________                  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подпись                                          фамилия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6"/>
    <w:rsid w:val="00292986"/>
    <w:rsid w:val="00413DAA"/>
    <w:rsid w:val="005E3113"/>
    <w:rsid w:val="00CD06B5"/>
    <w:rsid w:val="41C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2017-07-28T05:44:00Z</dcterms:created>
  <dc:creator>zulay1</dc:creator>
  <cp:lastModifiedBy>hp</cp:lastModifiedBy>
  <dcterms:modified xsi:type="dcterms:W3CDTF">2018-09-04T09:28:43Z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