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Приложение N 12.1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к Правилам нотариального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делопроизводства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Образец описи наследственных дел,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производство по которым начато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 соответствующем календарном году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 w:val="0"/>
          <w:sz w:val="20"/>
          <w:szCs w:val="20"/>
        </w:rPr>
      </w:pPr>
    </w:p>
    <w:tbl>
      <w:tblPr>
        <w:tblStyle w:val="3"/>
        <w:tblpPr w:leftFromText="180" w:rightFromText="180" w:vertAnchor="text" w:horzAnchor="page" w:tblpX="880" w:tblpY="271"/>
        <w:tblOverlap w:val="never"/>
        <w:tblW w:w="103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7"/>
        <w:gridCol w:w="47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spacing w:beforeLines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>
            <w:pPr>
              <w:pStyle w:val="6"/>
              <w:spacing w:beforeLines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нотариуса, его должность;</w:t>
            </w:r>
          </w:p>
          <w:p>
            <w:pPr>
              <w:pStyle w:val="6"/>
              <w:spacing w:beforeLines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нотариальной палаты</w:t>
            </w:r>
          </w:p>
          <w:p>
            <w:pPr>
              <w:pStyle w:val="6"/>
              <w:spacing w:beforeLines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нотариального округа</w:t>
            </w:r>
          </w:p>
          <w:p>
            <w:pPr>
              <w:pStyle w:val="6"/>
              <w:spacing w:beforeLines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наименование государственной</w:t>
            </w:r>
          </w:p>
          <w:p>
            <w:pPr>
              <w:pStyle w:val="6"/>
              <w:spacing w:beforeLines="0" w:afterLines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нотариальной конторы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УТВЕРЖДАЮ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Президент Нотариальной палаты Республики Дагестан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669"/>
                <w:tab w:val="left" w:leader="underscore" w:pos="98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____________ Джалаев Ш.М</w:t>
            </w:r>
            <w:r>
              <w:rPr>
                <w:rFonts w:hint="default" w:ascii="Times New Roman" w:hAnsi="Times New Roman" w:eastAsia="SimSun"/>
                <w:i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669"/>
                <w:tab w:val="left" w:leader="underscore" w:pos="98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«______»________________ 202</w:t>
            </w:r>
            <w:r>
              <w:rPr>
                <w:rFonts w:hint="default" w:ascii="Times New Roman" w:hAnsi="Times New Roman" w:eastAsia="SimSu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eastAsia="SimSun"/>
                <w:sz w:val="24"/>
                <w:szCs w:val="24"/>
              </w:rPr>
              <w:t xml:space="preserve"> г.</w:t>
            </w:r>
          </w:p>
        </w:tc>
      </w:tr>
    </w:tbl>
    <w:p>
      <w:pPr>
        <w:tabs>
          <w:tab w:val="left" w:pos="5669"/>
          <w:tab w:val="left" w:leader="underscore" w:pos="9808"/>
        </w:tabs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5669"/>
          <w:tab w:val="left" w:leader="underscore" w:pos="9808"/>
        </w:tabs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spacing w:before="480" w:after="0" w:line="240" w:lineRule="auto"/>
        <w:jc w:val="center"/>
        <w:rPr>
          <w:rFonts w:hint="default" w:ascii="Times New Roman" w:hAnsi="Times New Roman" w:eastAsia="SimSun" w:cs="Times New Roman"/>
          <w:b/>
          <w:sz w:val="26"/>
          <w:szCs w:val="26"/>
          <w:lang w:eastAsia="ru-RU"/>
        </w:rPr>
      </w:pPr>
      <w:r>
        <w:rPr>
          <w:rFonts w:hint="default" w:ascii="Times New Roman" w:hAnsi="Times New Roman" w:eastAsia="SimSun" w:cs="Times New Roman"/>
          <w:b/>
          <w:sz w:val="26"/>
          <w:szCs w:val="26"/>
          <w:lang w:eastAsia="ru-RU"/>
        </w:rPr>
        <w:t>ОПИСЬ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32"/>
        <w:gridCol w:w="586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Times New Roman" w:eastAsia="SimSu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</w:rPr>
              <w:t>наследственных дел, производство по которым</w:t>
            </w: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</w:rPr>
              <w:t>начато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hint="default" w:ascii="Times New Roman" w:hAnsi="Times New Roman" w:eastAsia="SimSu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6"/>
                <w:szCs w:val="26"/>
                <w:lang w:eastAsia="ru-RU"/>
              </w:rPr>
              <w:t>году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sz w:val="20"/>
          <w:szCs w:val="20"/>
        </w:rPr>
      </w:pPr>
    </w:p>
    <w:tbl>
      <w:tblPr>
        <w:tblStyle w:val="3"/>
        <w:tblW w:w="10560" w:type="dxa"/>
        <w:tblInd w:w="-102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778"/>
        <w:gridCol w:w="1439"/>
        <w:gridCol w:w="1499"/>
        <w:gridCol w:w="1720"/>
        <w:gridCol w:w="1960"/>
        <w:gridCol w:w="14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N п/п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Номер наследственного дела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начала дела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окончания дела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возобновления дела</w:t>
            </w: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Дата окончания дела после возобновления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Примечание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01/202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22.01.202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г.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22.08.202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г.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02/202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23.03.202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г.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22.11.202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г.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bookmarkStart w:id="1" w:name="_GoBack" w:colFirst="6" w:colLast="6"/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3</w:t>
            </w:r>
          </w:p>
        </w:tc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03/202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24.12.202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>г.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-880" w:leftChars="-400" w:firstLine="0" w:firstLineChars="0"/>
        <w:jc w:val="left"/>
        <w:rPr>
          <w:rFonts w:hint="default" w:ascii="Times New Roman" w:hAnsi="Times New Roman" w:cs="Times New Roman"/>
          <w:b w:val="0"/>
          <w:sz w:val="20"/>
          <w:szCs w:val="20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Всего в опись включено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 (три)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дел (томов)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(количество дел цифрами и прописью)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left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left"/>
        <w:rPr>
          <w:rFonts w:hint="default" w:ascii="Times New Roman" w:hAnsi="Times New Roman" w:cs="Times New Roman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Опись составлена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 одном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лист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е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(количество листов цифрами и прописью)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center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Наименование должности лица,         Подпись            Расшифровка подписи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подписавшего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и составившего опись 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   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"https://login.consultant.ru/link/?rnd=BD3AEA1C2B107268236B9A9327AA3216&amp;req=query&amp;REFDOC=329074&amp;REFBASE=RZR&amp;REFPAGE=0&amp;REFTYPE=CDLT_MAIN_BACKREFS&amp;ts=30257158045757822060&amp;mode=backrefs&amp;REFDST=100244&amp;date=31.01.2020" </w:instrTex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en-US" w:eastAsia="zh-CN" w:bidi="ar"/>
        </w:rPr>
        <w:t>печат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ru-RU" w:eastAsia="zh-CN" w:bidi="ar"/>
        </w:rPr>
        <w:t>ь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en-US" w:eastAsia="zh-CN" w:bidi="ar"/>
        </w:rPr>
        <w:t xml:space="preserve"> нотариуса с воспроизведением Гос</w:t>
      </w:r>
      <w:r>
        <w:rPr>
          <w:rFonts w:hint="default" w:ascii="Times New Roman" w:hAnsi="Times New Roman" w:cs="Times New Roman"/>
          <w:b w:val="0"/>
          <w:color w:val="FF0000"/>
          <w:kern w:val="0"/>
          <w:sz w:val="24"/>
          <w:szCs w:val="24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b w:val="0"/>
          <w:color w:val="FF0000"/>
          <w:kern w:val="0"/>
          <w:sz w:val="24"/>
          <w:szCs w:val="24"/>
          <w:lang w:val="en-US" w:eastAsia="zh-CN" w:bidi="ar"/>
        </w:rPr>
        <w:t>герба РФ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880" w:leftChars="-400" w:right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Дата</w:t>
      </w:r>
    </w:p>
    <w:p>
      <w:pPr>
        <w:spacing w:line="240" w:lineRule="auto"/>
        <w:ind w:left="-880" w:leftChars="-400" w:firstLine="0" w:firstLineChars="0"/>
        <w:jc w:val="center"/>
        <w:rPr>
          <w:rFonts w:hint="default" w:ascii="Times New Roman" w:hAnsi="Times New Roman" w:cs="Times New Roman"/>
          <w:color w:val="FF0000"/>
        </w:rPr>
      </w:pPr>
    </w:p>
    <w:p>
      <w:pPr>
        <w:spacing w:line="240" w:lineRule="auto"/>
        <w:ind w:left="-880" w:leftChars="-400" w:firstLine="0" w:firstLineChars="0"/>
        <w:jc w:val="center"/>
        <w:rPr>
          <w:rFonts w:hint="default" w:ascii="Times New Roman" w:hAnsi="Times New Roman" w:cs="Times New Roman"/>
          <w:b/>
          <w:bCs/>
          <w:color w:val="FF0000"/>
          <w:lang w:val="ru-RU"/>
        </w:rPr>
      </w:pPr>
      <w:r>
        <w:rPr>
          <w:rFonts w:hint="default" w:ascii="Times New Roman" w:hAnsi="Times New Roman" w:cs="Times New Roman"/>
          <w:b/>
          <w:bCs/>
          <w:color w:val="FF0000"/>
          <w:lang w:val="ru-RU"/>
        </w:rPr>
        <w:t>Примечание в опись наследственных дел за 202</w:t>
      </w:r>
      <w:r>
        <w:rPr>
          <w:rFonts w:hint="default" w:ascii="Times New Roman" w:hAnsi="Times New Roman" w:cs="Times New Roman"/>
          <w:b/>
          <w:bCs/>
          <w:color w:val="FF0000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lang w:val="ru-RU"/>
        </w:rPr>
        <w:t xml:space="preserve"> год включаются все наследственные дела производство по которым начато 202</w:t>
      </w:r>
      <w:r>
        <w:rPr>
          <w:rFonts w:hint="default" w:ascii="Times New Roman" w:hAnsi="Times New Roman" w:cs="Times New Roman"/>
          <w:b/>
          <w:bCs/>
          <w:color w:val="FF0000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lang w:val="ru-RU"/>
        </w:rPr>
        <w:t xml:space="preserve"> году. (к примеру 202</w:t>
      </w:r>
      <w:r>
        <w:rPr>
          <w:rFonts w:hint="default" w:ascii="Times New Roman" w:hAnsi="Times New Roman" w:cs="Times New Roman"/>
          <w:b/>
          <w:bCs/>
          <w:color w:val="FF0000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color w:val="FF0000"/>
          <w:lang w:val="ru-RU"/>
        </w:rPr>
        <w:t xml:space="preserve"> году заведено 3 наследственных дел все они включаются в опись наследственных дел)</w:t>
      </w:r>
    </w:p>
    <w:sectPr>
      <w:pgSz w:w="11906" w:h="16838"/>
      <w:pgMar w:top="592" w:right="1800" w:bottom="846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5EBB"/>
    <w:rsid w:val="15B97F97"/>
    <w:rsid w:val="26B47F89"/>
    <w:rsid w:val="36A55EBB"/>
    <w:rsid w:val="5EA61F2D"/>
    <w:rsid w:val="6EE636BF"/>
    <w:rsid w:val="75B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6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2020-01-31T07:34:00Z</dcterms:created>
  <dc:creator>admin</dc:creator>
  <cp:lastModifiedBy>ALIEV</cp:lastModifiedBy>
  <cp:lastPrinted>2020-01-31T08:04:00Z</cp:lastPrinted>
  <dcterms:modified xsi:type="dcterms:W3CDTF">2022-01-25T08:57:18Z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71478D831A8641FFA42AF48950982B92</vt:lpwstr>
  </property>
</Properties>
</file>